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10" w:rsidRPr="00A177DD" w:rsidRDefault="00836710" w:rsidP="00812D7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77DD">
        <w:rPr>
          <w:rFonts w:ascii="標楷體" w:eastAsia="標楷體" w:hAnsi="標楷體" w:hint="eastAsia"/>
          <w:color w:val="000000" w:themeColor="text1"/>
          <w:sz w:val="28"/>
          <w:szCs w:val="28"/>
        </w:rPr>
        <w:t>若病人對本院之住院服務有任何意見反應時，可向本院申訴（申訴專線（04）26202949分機號碼60），</w:t>
      </w:r>
      <w:hyperlink r:id="rId8" w:history="1">
        <w:r w:rsidRPr="00A177DD">
          <w:rPr>
            <w:rStyle w:val="af"/>
            <w:rFonts w:ascii="標楷體" w:eastAsia="標楷體" w:hAnsi="標楷體" w:hint="eastAsia"/>
            <w:color w:val="000000" w:themeColor="text1"/>
            <w:sz w:val="28"/>
            <w:szCs w:val="28"/>
          </w:rPr>
          <w:t>申訴信箱</w:t>
        </w:r>
      </w:hyperlink>
      <w:hyperlink r:id="rId9" w:history="1">
        <w:r w:rsidRPr="00A177DD">
          <w:rPr>
            <w:rStyle w:val="af"/>
            <w:rFonts w:ascii="標楷體" w:eastAsia="標楷體" w:hAnsi="標楷體" w:hint="eastAsia"/>
            <w:color w:val="000000" w:themeColor="text1"/>
            <w:sz w:val="28"/>
            <w:szCs w:val="28"/>
          </w:rPr>
          <w:t>sunny.mental@msa.hinet.net</w:t>
        </w:r>
      </w:hyperlink>
      <w:r w:rsidRPr="00A177D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或至櫃檯索取申訴抱怨單，填寫後投</w:t>
      </w:r>
      <w:bookmarkStart w:id="0" w:name="_GoBack"/>
      <w:bookmarkEnd w:id="0"/>
      <w:r w:rsidRPr="00A177DD">
        <w:rPr>
          <w:rFonts w:ascii="標楷體" w:eastAsia="標楷體" w:hAnsi="標楷體" w:hint="eastAsia"/>
          <w:color w:val="000000" w:themeColor="text1"/>
          <w:sz w:val="28"/>
          <w:szCs w:val="28"/>
        </w:rPr>
        <w:t>入的意見箱（院長信箱）中，我們收到您的建議或抱怨會儘快為您處理。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889"/>
      </w:tblGrid>
      <w:tr w:rsidR="00A177DD" w:rsidRPr="00A177DD" w:rsidTr="00A177DD">
        <w:trPr>
          <w:trHeight w:val="6405"/>
          <w:jc w:val="center"/>
        </w:trPr>
        <w:tc>
          <w:tcPr>
            <w:tcW w:w="10889" w:type="dxa"/>
          </w:tcPr>
          <w:p w:rsidR="00836710" w:rsidRPr="00A177DD" w:rsidRDefault="00836710" w:rsidP="00A177D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陽光精神科醫院申訴抱怨單</w:t>
            </w:r>
          </w:p>
          <w:p w:rsidR="00836710" w:rsidRPr="00A177DD" w:rsidRDefault="00836710" w:rsidP="0083671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親愛的顧客您好：</w:t>
            </w:r>
          </w:p>
          <w:p w:rsidR="00836710" w:rsidRPr="00A177DD" w:rsidRDefault="00836710" w:rsidP="0083671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您有任何寶貴的意見，請不吝賜教，謝謝您！填妥後請直接投入意見箱。</w:t>
            </w:r>
          </w:p>
          <w:p w:rsidR="00836710" w:rsidRPr="00A177DD" w:rsidRDefault="00836710" w:rsidP="0083671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編號：                                受理日期：</w:t>
            </w: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A177D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tbl>
            <w:tblPr>
              <w:tblW w:w="10151" w:type="dxa"/>
              <w:jc w:val="center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151"/>
            </w:tblGrid>
            <w:tr w:rsidR="00A177DD" w:rsidRPr="00836710" w:rsidTr="00812D71">
              <w:trPr>
                <w:trHeight w:val="2936"/>
                <w:jc w:val="center"/>
              </w:trPr>
              <w:tc>
                <w:tcPr>
                  <w:tcW w:w="10151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36710" w:rsidRPr="00836710" w:rsidRDefault="00836710" w:rsidP="00812D71">
                  <w:pPr>
                    <w:widowControl/>
                    <w:spacing w:line="32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Calibri" w:eastAsia="標楷體" w:hAnsi="標楷體" w:cs="Times New Roman" w:hint="eastAsia"/>
                      <w:color w:val="000000" w:themeColor="text1"/>
                      <w:kern w:val="24"/>
                      <w:szCs w:val="24"/>
                    </w:rPr>
                    <w:t>申訴內容：</w:t>
                  </w:r>
                </w:p>
                <w:p w:rsidR="00836710" w:rsidRPr="00836710" w:rsidRDefault="00836710" w:rsidP="00812D71">
                  <w:pPr>
                    <w:widowControl/>
                    <w:spacing w:line="32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Calibri" w:eastAsia="標楷體" w:hAnsi="標楷體" w:cs="Times New Roman" w:hint="eastAsia"/>
                      <w:color w:val="000000" w:themeColor="text1"/>
                      <w:kern w:val="24"/>
                      <w:szCs w:val="24"/>
                    </w:rPr>
                    <w:t>□醫</w:t>
                  </w:r>
                  <w:r w:rsidRPr="00836710">
                    <w:rPr>
                      <w:rFonts w:ascii="Calibri" w:eastAsia="標楷體" w:hAnsi="Calibri" w:cs="Times New Roman"/>
                      <w:color w:val="000000" w:themeColor="text1"/>
                      <w:kern w:val="24"/>
                      <w:szCs w:val="24"/>
                    </w:rPr>
                    <w:t xml:space="preserve">    </w:t>
                  </w:r>
                  <w:r w:rsidRPr="00836710">
                    <w:rPr>
                      <w:rFonts w:ascii="Calibri" w:eastAsia="標楷體" w:hAnsi="標楷體" w:cs="Times New Roman" w:hint="eastAsia"/>
                      <w:color w:val="000000" w:themeColor="text1"/>
                      <w:kern w:val="24"/>
                      <w:szCs w:val="24"/>
                    </w:rPr>
                    <w:t>療：</w:t>
                  </w:r>
                  <w:r w:rsidRPr="00836710">
                    <w:rPr>
                      <w:rFonts w:ascii="Calibri" w:eastAsia="標楷體" w:hAnsi="Calibri" w:cs="Times New Roman"/>
                      <w:color w:val="000000" w:themeColor="text1"/>
                      <w:kern w:val="24"/>
                      <w:szCs w:val="24"/>
                      <w:u w:val="single"/>
                    </w:rPr>
                    <w:t xml:space="preserve">                                                              </w:t>
                  </w:r>
                </w:p>
                <w:p w:rsidR="00836710" w:rsidRPr="00836710" w:rsidRDefault="00836710" w:rsidP="00812D71">
                  <w:pPr>
                    <w:widowControl/>
                    <w:spacing w:line="32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標楷體" w:eastAsia="標楷體" w:hAnsi="Wingdings 2" w:cs="Arial" w:hint="eastAsia"/>
                      <w:color w:val="000000" w:themeColor="text1"/>
                      <w:kern w:val="24"/>
                      <w:szCs w:val="24"/>
                    </w:rPr>
                    <w:sym w:font="Wingdings 2" w:char="F0A3"/>
                  </w:r>
                  <w:r w:rsidRPr="00836710">
                    <w:rPr>
                      <w:rFonts w:ascii="Calibri" w:eastAsia="標楷體" w:hAnsi="標楷體" w:cs="Arial" w:hint="eastAsia"/>
                      <w:color w:val="000000" w:themeColor="text1"/>
                      <w:kern w:val="24"/>
                      <w:szCs w:val="24"/>
                    </w:rPr>
                    <w:t>設施設備：</w:t>
                  </w:r>
                  <w:r w:rsidRPr="00836710">
                    <w:rPr>
                      <w:rFonts w:ascii="Calibri" w:eastAsia="標楷體" w:hAnsi="Calibri" w:cs="Arial"/>
                      <w:color w:val="000000" w:themeColor="text1"/>
                      <w:kern w:val="24"/>
                      <w:szCs w:val="24"/>
                      <w:u w:val="single"/>
                    </w:rPr>
                    <w:t xml:space="preserve">                                                              </w:t>
                  </w:r>
                </w:p>
                <w:p w:rsidR="00836710" w:rsidRPr="00836710" w:rsidRDefault="00836710" w:rsidP="00812D71">
                  <w:pPr>
                    <w:widowControl/>
                    <w:spacing w:line="32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Calibri" w:eastAsia="標楷體" w:hAnsi="標楷體" w:cs="Arial" w:hint="eastAsia"/>
                      <w:color w:val="000000" w:themeColor="text1"/>
                      <w:kern w:val="24"/>
                      <w:szCs w:val="24"/>
                    </w:rPr>
                    <w:t>□服務態度：</w:t>
                  </w:r>
                  <w:r w:rsidRPr="00836710">
                    <w:rPr>
                      <w:rFonts w:ascii="Calibri" w:eastAsia="標楷體" w:hAnsi="Calibri" w:cs="Arial"/>
                      <w:color w:val="000000" w:themeColor="text1"/>
                      <w:kern w:val="24"/>
                      <w:szCs w:val="24"/>
                      <w:u w:val="single"/>
                    </w:rPr>
                    <w:t xml:space="preserve">                                                              </w:t>
                  </w:r>
                </w:p>
                <w:p w:rsidR="00836710" w:rsidRPr="00836710" w:rsidRDefault="00836710" w:rsidP="00812D71">
                  <w:pPr>
                    <w:widowControl/>
                    <w:spacing w:line="32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Calibri" w:eastAsia="標楷體" w:hAnsi="標楷體" w:cs="Arial" w:hint="eastAsia"/>
                      <w:color w:val="000000" w:themeColor="text1"/>
                      <w:kern w:val="24"/>
                      <w:szCs w:val="24"/>
                    </w:rPr>
                    <w:t>□衣物遺失：</w:t>
                  </w:r>
                  <w:r w:rsidRPr="00836710">
                    <w:rPr>
                      <w:rFonts w:ascii="Calibri" w:eastAsia="標楷體" w:hAnsi="Calibri" w:cs="Arial"/>
                      <w:color w:val="000000" w:themeColor="text1"/>
                      <w:kern w:val="24"/>
                      <w:szCs w:val="24"/>
                      <w:u w:val="single"/>
                    </w:rPr>
                    <w:t xml:space="preserve">                                                              </w:t>
                  </w:r>
                </w:p>
                <w:p w:rsidR="00836710" w:rsidRPr="00836710" w:rsidRDefault="00836710" w:rsidP="00812D71">
                  <w:pPr>
                    <w:widowControl/>
                    <w:spacing w:line="32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Calibri" w:eastAsia="標楷體" w:hAnsi="標楷體" w:cs="Arial" w:hint="eastAsia"/>
                      <w:color w:val="000000" w:themeColor="text1"/>
                      <w:kern w:val="24"/>
                      <w:szCs w:val="24"/>
                    </w:rPr>
                    <w:t>□伙食：</w:t>
                  </w:r>
                  <w:r w:rsidRPr="00836710">
                    <w:rPr>
                      <w:rFonts w:ascii="Calibri" w:eastAsia="標楷體" w:hAnsi="Calibri" w:cs="Arial"/>
                      <w:color w:val="000000" w:themeColor="text1"/>
                      <w:kern w:val="24"/>
                      <w:szCs w:val="24"/>
                      <w:u w:val="single"/>
                    </w:rPr>
                    <w:t xml:space="preserve">                                                                  </w:t>
                  </w:r>
                </w:p>
                <w:p w:rsidR="00836710" w:rsidRPr="00836710" w:rsidRDefault="00836710" w:rsidP="00812D71">
                  <w:pPr>
                    <w:widowControl/>
                    <w:spacing w:line="32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Calibri" w:eastAsia="標楷體" w:hAnsi="標楷體" w:cs="Arial" w:hint="eastAsia"/>
                      <w:color w:val="000000" w:themeColor="text1"/>
                      <w:kern w:val="24"/>
                      <w:szCs w:val="24"/>
                    </w:rPr>
                    <w:t>□其他：</w:t>
                  </w:r>
                  <w:r w:rsidRPr="00836710">
                    <w:rPr>
                      <w:rFonts w:ascii="Calibri" w:eastAsia="標楷體" w:hAnsi="Calibri" w:cs="Arial"/>
                      <w:color w:val="000000" w:themeColor="text1"/>
                      <w:kern w:val="24"/>
                      <w:szCs w:val="24"/>
                      <w:u w:val="single"/>
                    </w:rPr>
                    <w:t xml:space="preserve">                                                                  </w:t>
                  </w:r>
                </w:p>
                <w:p w:rsidR="00836710" w:rsidRPr="00836710" w:rsidRDefault="00836710" w:rsidP="00812D71">
                  <w:pPr>
                    <w:widowControl/>
                    <w:spacing w:line="32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細明體" w:eastAsia="細明體" w:hAnsi="細明體" w:cs="細明體"/>
                      <w:color w:val="000000" w:themeColor="text1"/>
                      <w:kern w:val="24"/>
                      <w:szCs w:val="24"/>
                    </w:rPr>
                    <w:t>※</w:t>
                  </w:r>
                  <w:r w:rsidRPr="00836710">
                    <w:rPr>
                      <w:rFonts w:ascii="Calibri" w:eastAsia="標楷體" w:hAnsi="標楷體" w:cs="Arial" w:hint="eastAsia"/>
                      <w:color w:val="000000" w:themeColor="text1"/>
                      <w:kern w:val="24"/>
                      <w:szCs w:val="24"/>
                    </w:rPr>
                    <w:t>□希望回覆：姓名</w:t>
                  </w:r>
                  <w:r w:rsidRPr="00836710">
                    <w:rPr>
                      <w:rFonts w:ascii="Calibri" w:eastAsia="標楷體" w:hAnsi="Calibri" w:cs="Arial"/>
                      <w:color w:val="000000" w:themeColor="text1"/>
                      <w:kern w:val="24"/>
                      <w:szCs w:val="24"/>
                      <w:u w:val="single"/>
                    </w:rPr>
                    <w:t xml:space="preserve">                </w:t>
                  </w:r>
                  <w:r w:rsidRPr="00836710">
                    <w:rPr>
                      <w:rFonts w:ascii="Calibri" w:eastAsia="標楷體" w:hAnsi="標楷體" w:cs="Arial" w:hint="eastAsia"/>
                      <w:color w:val="000000" w:themeColor="text1"/>
                      <w:kern w:val="24"/>
                      <w:szCs w:val="24"/>
                    </w:rPr>
                    <w:t>聯絡方式：</w:t>
                  </w:r>
                  <w:r w:rsidRPr="00836710">
                    <w:rPr>
                      <w:rFonts w:ascii="Calibri" w:eastAsia="標楷體" w:hAnsi="Calibri" w:cs="Arial"/>
                      <w:color w:val="000000" w:themeColor="text1"/>
                      <w:kern w:val="24"/>
                      <w:szCs w:val="24"/>
                      <w:u w:val="single"/>
                    </w:rPr>
                    <w:t xml:space="preserve">    </w:t>
                  </w:r>
                  <w:r w:rsidR="00A177DD">
                    <w:rPr>
                      <w:rFonts w:ascii="Calibri" w:eastAsia="標楷體" w:hAnsi="Calibri" w:cs="Arial"/>
                      <w:color w:val="000000" w:themeColor="text1"/>
                      <w:kern w:val="24"/>
                      <w:szCs w:val="24"/>
                      <w:u w:val="single"/>
                    </w:rPr>
                    <w:t xml:space="preserve">                          </w:t>
                  </w:r>
                </w:p>
                <w:p w:rsidR="00836710" w:rsidRPr="00836710" w:rsidRDefault="00836710" w:rsidP="00812D71">
                  <w:pPr>
                    <w:widowControl/>
                    <w:spacing w:line="32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Calibri" w:eastAsia="標楷體" w:hAnsi="標楷體" w:cs="Arial" w:hint="eastAsia"/>
                      <w:color w:val="000000" w:themeColor="text1"/>
                      <w:kern w:val="24"/>
                      <w:szCs w:val="24"/>
                    </w:rPr>
                    <w:t>□不需回覆</w:t>
                  </w:r>
                </w:p>
              </w:tc>
            </w:tr>
            <w:tr w:rsidR="00A177DD" w:rsidRPr="00836710" w:rsidTr="00812D71">
              <w:trPr>
                <w:trHeight w:val="1642"/>
                <w:jc w:val="center"/>
              </w:trPr>
              <w:tc>
                <w:tcPr>
                  <w:tcW w:w="10151" w:type="dxa"/>
                  <w:shd w:val="clear" w:color="auto" w:fill="auto"/>
                  <w:tcMar>
                    <w:top w:w="15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836710" w:rsidRPr="00836710" w:rsidRDefault="00836710" w:rsidP="00812D71">
                  <w:pPr>
                    <w:widowControl/>
                    <w:spacing w:line="30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Calibri" w:eastAsia="標楷體" w:hAnsi="標楷體" w:cs="Times New Roman" w:hint="eastAsia"/>
                      <w:color w:val="000000" w:themeColor="text1"/>
                      <w:kern w:val="24"/>
                      <w:szCs w:val="24"/>
                    </w:rPr>
                    <w:t>建議：</w:t>
                  </w:r>
                </w:p>
                <w:p w:rsidR="00836710" w:rsidRPr="00836710" w:rsidRDefault="00836710" w:rsidP="00812D71">
                  <w:pPr>
                    <w:widowControl/>
                    <w:spacing w:line="30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標楷體" w:eastAsia="標楷體" w:hAnsi="標楷體" w:cs="Times New Roman" w:hint="eastAsia"/>
                      <w:color w:val="000000" w:themeColor="text1"/>
                      <w:kern w:val="24"/>
                      <w:szCs w:val="24"/>
                    </w:rPr>
                    <w:t> </w:t>
                  </w:r>
                </w:p>
                <w:p w:rsidR="00836710" w:rsidRPr="00836710" w:rsidRDefault="00836710" w:rsidP="00812D71">
                  <w:pPr>
                    <w:widowControl/>
                    <w:spacing w:line="30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標楷體" w:eastAsia="標楷體" w:hAnsi="標楷體" w:cs="Times New Roman" w:hint="eastAsia"/>
                      <w:color w:val="000000" w:themeColor="text1"/>
                      <w:kern w:val="24"/>
                      <w:szCs w:val="24"/>
                    </w:rPr>
                    <w:t> </w:t>
                  </w:r>
                </w:p>
                <w:p w:rsidR="00836710" w:rsidRPr="00836710" w:rsidRDefault="00836710" w:rsidP="00812D71">
                  <w:pPr>
                    <w:widowControl/>
                    <w:spacing w:line="300" w:lineRule="exact"/>
                    <w:ind w:leftChars="150" w:left="360"/>
                    <w:textAlignment w:val="baseline"/>
                    <w:rPr>
                      <w:rFonts w:ascii="Arial" w:eastAsia="新細明體" w:hAnsi="Arial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836710">
                    <w:rPr>
                      <w:rFonts w:ascii="標楷體" w:eastAsia="標楷體" w:hAnsi="標楷體" w:cs="Times New Roman" w:hint="eastAsia"/>
                      <w:color w:val="000000" w:themeColor="text1"/>
                      <w:kern w:val="24"/>
                      <w:szCs w:val="24"/>
                    </w:rPr>
                    <w:t> </w:t>
                  </w:r>
                </w:p>
              </w:tc>
            </w:tr>
          </w:tbl>
          <w:p w:rsidR="00836710" w:rsidRPr="00A177DD" w:rsidRDefault="00836710" w:rsidP="0083671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836710" w:rsidRPr="00836710" w:rsidRDefault="00836710" w:rsidP="00986BDE">
      <w:pPr>
        <w:spacing w:line="14" w:lineRule="exact"/>
        <w:rPr>
          <w:rFonts w:ascii="標楷體" w:eastAsia="標楷體" w:hAnsi="標楷體"/>
          <w:color w:val="FF0000"/>
          <w:sz w:val="28"/>
          <w:szCs w:val="28"/>
        </w:rPr>
      </w:pPr>
    </w:p>
    <w:sectPr w:rsidR="00836710" w:rsidRPr="00836710" w:rsidSect="00373ACD">
      <w:pgSz w:w="11906" w:h="16838"/>
      <w:pgMar w:top="426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8A" w:rsidRDefault="003E388A" w:rsidP="0063720B">
      <w:r>
        <w:separator/>
      </w:r>
    </w:p>
  </w:endnote>
  <w:endnote w:type="continuationSeparator" w:id="0">
    <w:p w:rsidR="003E388A" w:rsidRDefault="003E388A" w:rsidP="0063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8A" w:rsidRDefault="003E388A" w:rsidP="0063720B">
      <w:r>
        <w:separator/>
      </w:r>
    </w:p>
  </w:footnote>
  <w:footnote w:type="continuationSeparator" w:id="0">
    <w:p w:rsidR="003E388A" w:rsidRDefault="003E388A" w:rsidP="0063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A00F7"/>
    <w:multiLevelType w:val="hybridMultilevel"/>
    <w:tmpl w:val="433CA3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D200591"/>
    <w:multiLevelType w:val="hybridMultilevel"/>
    <w:tmpl w:val="933A90AC"/>
    <w:lvl w:ilvl="0" w:tplc="7902D338">
      <w:start w:val="1"/>
      <w:numFmt w:val="decimal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2"/>
    <w:rsid w:val="00025750"/>
    <w:rsid w:val="000A41D1"/>
    <w:rsid w:val="000A56FA"/>
    <w:rsid w:val="000E3842"/>
    <w:rsid w:val="000F4967"/>
    <w:rsid w:val="000F5D30"/>
    <w:rsid w:val="000F790B"/>
    <w:rsid w:val="001B70FD"/>
    <w:rsid w:val="001D03A5"/>
    <w:rsid w:val="00200664"/>
    <w:rsid w:val="002526E1"/>
    <w:rsid w:val="00266095"/>
    <w:rsid w:val="002F2E29"/>
    <w:rsid w:val="00373ACD"/>
    <w:rsid w:val="003858B1"/>
    <w:rsid w:val="00390457"/>
    <w:rsid w:val="003E388A"/>
    <w:rsid w:val="004523ED"/>
    <w:rsid w:val="00460AC7"/>
    <w:rsid w:val="004B6DD5"/>
    <w:rsid w:val="00542FCC"/>
    <w:rsid w:val="00584F81"/>
    <w:rsid w:val="005C5459"/>
    <w:rsid w:val="005E0979"/>
    <w:rsid w:val="005E0B94"/>
    <w:rsid w:val="00611BD5"/>
    <w:rsid w:val="006311AC"/>
    <w:rsid w:val="0063720B"/>
    <w:rsid w:val="00662E79"/>
    <w:rsid w:val="006B1D61"/>
    <w:rsid w:val="006B61A7"/>
    <w:rsid w:val="007244FC"/>
    <w:rsid w:val="00741E0A"/>
    <w:rsid w:val="0075148C"/>
    <w:rsid w:val="00765E01"/>
    <w:rsid w:val="0079704C"/>
    <w:rsid w:val="00812D71"/>
    <w:rsid w:val="00821D6E"/>
    <w:rsid w:val="0083326B"/>
    <w:rsid w:val="00836710"/>
    <w:rsid w:val="00850040"/>
    <w:rsid w:val="00873141"/>
    <w:rsid w:val="008D4224"/>
    <w:rsid w:val="008F12E6"/>
    <w:rsid w:val="00925F42"/>
    <w:rsid w:val="00932CB3"/>
    <w:rsid w:val="00971868"/>
    <w:rsid w:val="00986BDE"/>
    <w:rsid w:val="00994B84"/>
    <w:rsid w:val="0099584E"/>
    <w:rsid w:val="009C60D2"/>
    <w:rsid w:val="009C6B3E"/>
    <w:rsid w:val="00A177DD"/>
    <w:rsid w:val="00A27B47"/>
    <w:rsid w:val="00B257B5"/>
    <w:rsid w:val="00B6309D"/>
    <w:rsid w:val="00BC3218"/>
    <w:rsid w:val="00BD0F9F"/>
    <w:rsid w:val="00BF1CD6"/>
    <w:rsid w:val="00C649B6"/>
    <w:rsid w:val="00CB0B7E"/>
    <w:rsid w:val="00CC500C"/>
    <w:rsid w:val="00D00B8E"/>
    <w:rsid w:val="00D41A40"/>
    <w:rsid w:val="00D45D82"/>
    <w:rsid w:val="00D46267"/>
    <w:rsid w:val="00D47D58"/>
    <w:rsid w:val="00D61BC6"/>
    <w:rsid w:val="00D622E9"/>
    <w:rsid w:val="00D71467"/>
    <w:rsid w:val="00D829B3"/>
    <w:rsid w:val="00D867A6"/>
    <w:rsid w:val="00DA43CE"/>
    <w:rsid w:val="00DD1D2E"/>
    <w:rsid w:val="00E31D56"/>
    <w:rsid w:val="00E96983"/>
    <w:rsid w:val="00EB43B4"/>
    <w:rsid w:val="00ED40AB"/>
    <w:rsid w:val="00F142D5"/>
    <w:rsid w:val="00F25D21"/>
    <w:rsid w:val="00F2643B"/>
    <w:rsid w:val="00F451ED"/>
    <w:rsid w:val="00F50C6B"/>
    <w:rsid w:val="00F64798"/>
    <w:rsid w:val="00F655FC"/>
    <w:rsid w:val="00F81D28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BC543-40D3-46F1-BCAE-3E7063C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5D8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45D8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5D82"/>
  </w:style>
  <w:style w:type="character" w:customStyle="1" w:styleId="a7">
    <w:name w:val="註解文字 字元"/>
    <w:basedOn w:val="a0"/>
    <w:link w:val="a6"/>
    <w:uiPriority w:val="99"/>
    <w:semiHidden/>
    <w:rsid w:val="00D45D8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5D8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45D82"/>
    <w:rPr>
      <w:b/>
      <w:bCs/>
    </w:rPr>
  </w:style>
  <w:style w:type="table" w:styleId="aa">
    <w:name w:val="Table Grid"/>
    <w:basedOn w:val="a1"/>
    <w:uiPriority w:val="59"/>
    <w:rsid w:val="009C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37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3720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37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3720B"/>
    <w:rPr>
      <w:sz w:val="20"/>
      <w:szCs w:val="20"/>
    </w:rPr>
  </w:style>
  <w:style w:type="character" w:styleId="af">
    <w:name w:val="Hyperlink"/>
    <w:basedOn w:val="a0"/>
    <w:uiPriority w:val="99"/>
    <w:unhideWhenUsed/>
    <w:rsid w:val="0083671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8367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List Paragraph"/>
    <w:basedOn w:val="a"/>
    <w:uiPriority w:val="34"/>
    <w:qFormat/>
    <w:rsid w:val="005C54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3;&#35380;&#20449;&#31665;sunny.mental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0003;&#35380;&#20449;&#31665;sunny.mental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DF38-AC99-48E2-86B7-5D8E635F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張俞萱</dc:creator>
  <cp:lastModifiedBy>user</cp:lastModifiedBy>
  <cp:revision>3</cp:revision>
  <dcterms:created xsi:type="dcterms:W3CDTF">2017-08-18T04:03:00Z</dcterms:created>
  <dcterms:modified xsi:type="dcterms:W3CDTF">2017-08-18T04:03:00Z</dcterms:modified>
</cp:coreProperties>
</file>