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CB" w:rsidRPr="00B82DEA" w:rsidRDefault="005B01CB" w:rsidP="005B01CB">
      <w:pPr>
        <w:spacing w:beforeLines="100" w:before="360" w:line="400" w:lineRule="exact"/>
        <w:ind w:leftChars="-250" w:left="-243" w:rightChars="-233" w:right="-559" w:hanging="357"/>
        <w:jc w:val="center"/>
        <w:rPr>
          <w:rFonts w:ascii="Times New Roman" w:eastAsia="標楷體" w:hAnsi="Times New Roman"/>
          <w:b/>
          <w:bCs/>
          <w:sz w:val="36"/>
          <w:szCs w:val="20"/>
        </w:rPr>
      </w:pPr>
      <w:bookmarkStart w:id="0" w:name="_GoBack"/>
      <w:bookmarkEnd w:id="0"/>
      <w:r w:rsidRPr="00B82DEA">
        <w:rPr>
          <w:rFonts w:ascii="Times New Roman" w:eastAsia="標楷體" w:hAnsi="Times New Roman" w:hint="eastAsia"/>
          <w:b/>
          <w:bCs/>
          <w:sz w:val="36"/>
          <w:szCs w:val="20"/>
        </w:rPr>
        <w:t>中國醫藥大學附設醫院西藥藥品進用</w:t>
      </w:r>
      <w:r>
        <w:rPr>
          <w:rFonts w:ascii="Times New Roman" w:eastAsia="標楷體" w:hAnsi="Times New Roman" w:hint="eastAsia"/>
          <w:b/>
          <w:bCs/>
          <w:sz w:val="36"/>
          <w:szCs w:val="20"/>
        </w:rPr>
        <w:t>申請</w:t>
      </w:r>
      <w:r w:rsidRPr="00B82DEA">
        <w:rPr>
          <w:rFonts w:ascii="Times New Roman" w:eastAsia="標楷體" w:hAnsi="Times New Roman" w:hint="eastAsia"/>
          <w:b/>
          <w:bCs/>
          <w:sz w:val="36"/>
          <w:szCs w:val="20"/>
        </w:rPr>
        <w:t>單</w:t>
      </w:r>
      <w:r w:rsidRPr="00B82DEA">
        <w:rPr>
          <w:rFonts w:ascii="Times New Roman" w:eastAsia="標楷體" w:hAnsi="Times New Roman"/>
          <w:b/>
          <w:bCs/>
          <w:sz w:val="36"/>
          <w:szCs w:val="20"/>
        </w:rPr>
        <w:t>(</w:t>
      </w:r>
      <w:r w:rsidRPr="00B82DEA">
        <w:rPr>
          <w:rFonts w:ascii="Times New Roman" w:eastAsia="標楷體" w:hAnsi="Times New Roman" w:hint="eastAsia"/>
          <w:b/>
          <w:bCs/>
          <w:sz w:val="36"/>
          <w:szCs w:val="20"/>
        </w:rPr>
        <w:t>醫師填寫</w:t>
      </w:r>
      <w:r w:rsidRPr="00B82DEA">
        <w:rPr>
          <w:rFonts w:ascii="Times New Roman" w:eastAsia="標楷體" w:hAnsi="Times New Roman"/>
          <w:b/>
          <w:bCs/>
          <w:sz w:val="36"/>
          <w:szCs w:val="20"/>
        </w:rPr>
        <w:t>)</w:t>
      </w:r>
    </w:p>
    <w:p w:rsidR="005B01CB" w:rsidRPr="00B82DEA" w:rsidRDefault="005B01CB" w:rsidP="005B01CB">
      <w:pPr>
        <w:spacing w:beforeLines="50" w:before="180"/>
        <w:ind w:leftChars="-250" w:left="100" w:rightChars="-233" w:right="-559" w:hangingChars="250" w:hanging="700"/>
        <w:jc w:val="both"/>
        <w:rPr>
          <w:rFonts w:ascii="Times New Roman" w:eastAsia="標楷體" w:hAnsi="Times New Roman"/>
          <w:sz w:val="28"/>
          <w:szCs w:val="20"/>
        </w:rPr>
      </w:pPr>
    </w:p>
    <w:p w:rsidR="005B01CB" w:rsidRPr="00B82DEA" w:rsidRDefault="005B01CB" w:rsidP="005B01CB">
      <w:pPr>
        <w:ind w:leftChars="-200" w:left="17" w:rightChars="-233" w:right="-559" w:hangingChars="207" w:hanging="497"/>
        <w:jc w:val="both"/>
        <w:rPr>
          <w:rFonts w:ascii="Times New Roman" w:eastAsia="標楷體" w:hAnsi="Times New Roman"/>
          <w:sz w:val="28"/>
          <w:szCs w:val="20"/>
        </w:rPr>
      </w:pPr>
      <w:r w:rsidRPr="00B82DEA">
        <w:rPr>
          <w:noProof/>
        </w:rPr>
        <mc:AlternateContent>
          <mc:Choice Requires="wps">
            <w:drawing>
              <wp:anchor distT="0" distB="0" distL="114300" distR="114300" simplePos="0" relativeHeight="251661312" behindDoc="0" locked="0" layoutInCell="1" allowOverlap="1" wp14:anchorId="3BB8BF2D" wp14:editId="398AFC9C">
                <wp:simplePos x="0" y="0"/>
                <wp:positionH relativeFrom="column">
                  <wp:posOffset>3886200</wp:posOffset>
                </wp:positionH>
                <wp:positionV relativeFrom="paragraph">
                  <wp:posOffset>-1270</wp:posOffset>
                </wp:positionV>
                <wp:extent cx="2590800" cy="228600"/>
                <wp:effectExtent l="0" t="0"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1CB" w:rsidRPr="00832BD9" w:rsidRDefault="005B01CB" w:rsidP="005B01CB">
                            <w:pPr>
                              <w:rPr>
                                <w:rFonts w:eastAsia="標楷體"/>
                                <w:sz w:val="20"/>
                              </w:rPr>
                            </w:pPr>
                            <w:r>
                              <w:rPr>
                                <w:rFonts w:eastAsia="標楷體" w:hAnsi="標楷體"/>
                                <w:sz w:val="20"/>
                              </w:rPr>
                              <w:t>(</w:t>
                            </w:r>
                            <w:r>
                              <w:rPr>
                                <w:rFonts w:eastAsia="標楷體" w:hAnsi="標楷體" w:hint="eastAsia"/>
                                <w:sz w:val="20"/>
                              </w:rPr>
                              <w:t>建檔用勿填</w:t>
                            </w:r>
                            <w:r>
                              <w:rPr>
                                <w:rFonts w:eastAsia="標楷體" w:hAnsi="標楷體"/>
                                <w:sz w:val="20"/>
                              </w:rPr>
                              <w:t xml:space="preserve">) </w:t>
                            </w:r>
                            <w:r w:rsidRPr="00832BD9">
                              <w:rPr>
                                <w:rFonts w:eastAsia="標楷體" w:hAnsi="標楷體" w:hint="eastAsia"/>
                                <w:sz w:val="20"/>
                              </w:rPr>
                              <w:t>收案編號</w:t>
                            </w:r>
                            <w:r w:rsidRPr="00832BD9">
                              <w:rPr>
                                <w:rFonts w:eastAsia="標楷體" w:hAnsi="標楷體"/>
                                <w:sz w:val="20"/>
                              </w:rPr>
                              <w:t xml:space="preserve">_____ </w:t>
                            </w:r>
                            <w:r w:rsidRPr="00832BD9">
                              <w:rPr>
                                <w:rFonts w:eastAsia="標楷體" w:hAnsi="標楷體" w:hint="eastAsia"/>
                                <w:sz w:val="20"/>
                              </w:rPr>
                              <w:t>審查編號</w:t>
                            </w:r>
                            <w:r w:rsidRPr="00832BD9">
                              <w:rPr>
                                <w:rFonts w:eastAsia="標楷體" w:hAnsi="標楷體"/>
                                <w:sz w:val="20"/>
                              </w:rPr>
                              <w:t>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B8BF2D" id="_x0000_t202" coordsize="21600,21600" o:spt="202" path="m,l,21600r21600,l21600,xe">
                <v:stroke joinstyle="miter"/>
                <v:path gradientshapeok="t" o:connecttype="rect"/>
              </v:shapetype>
              <v:shape id="文字方塊 28" o:spid="_x0000_s1026" type="#_x0000_t202" style="position:absolute;left:0;text-align:left;margin-left:306pt;margin-top:-.1pt;width:20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" filled="f" stroked="f">
                <v:textbox inset="0,0,0,0">
                  <w:txbxContent>
                    <w:p w:rsidR="005B01CB" w:rsidRPr="00832BD9" w:rsidRDefault="005B01CB" w:rsidP="005B01CB">
                      <w:pPr>
                        <w:rPr>
                          <w:rFonts w:eastAsia="標楷體"/>
                          <w:sz w:val="20"/>
                        </w:rPr>
                      </w:pPr>
                      <w:r>
                        <w:rPr>
                          <w:rFonts w:eastAsia="標楷體" w:hAnsi="標楷體"/>
                          <w:sz w:val="20"/>
                        </w:rPr>
                        <w:t>(</w:t>
                      </w:r>
                      <w:r>
                        <w:rPr>
                          <w:rFonts w:eastAsia="標楷體" w:hAnsi="標楷體" w:hint="eastAsia"/>
                          <w:sz w:val="20"/>
                        </w:rPr>
                        <w:t>建檔</w:t>
                      </w:r>
                      <w:proofErr w:type="gramStart"/>
                      <w:r>
                        <w:rPr>
                          <w:rFonts w:eastAsia="標楷體" w:hAnsi="標楷體" w:hint="eastAsia"/>
                          <w:sz w:val="20"/>
                        </w:rPr>
                        <w:t>用勿填</w:t>
                      </w:r>
                      <w:proofErr w:type="gramEnd"/>
                      <w:r>
                        <w:rPr>
                          <w:rFonts w:eastAsia="標楷體" w:hAnsi="標楷體"/>
                          <w:sz w:val="20"/>
                        </w:rPr>
                        <w:t xml:space="preserve">) </w:t>
                      </w:r>
                      <w:r w:rsidRPr="00832BD9">
                        <w:rPr>
                          <w:rFonts w:eastAsia="標楷體" w:hAnsi="標楷體" w:hint="eastAsia"/>
                          <w:sz w:val="20"/>
                        </w:rPr>
                        <w:t>收案編號</w:t>
                      </w:r>
                      <w:r w:rsidRPr="00832BD9">
                        <w:rPr>
                          <w:rFonts w:eastAsia="標楷體" w:hAnsi="標楷體"/>
                          <w:sz w:val="20"/>
                        </w:rPr>
                        <w:t xml:space="preserve">_____ </w:t>
                      </w:r>
                      <w:r w:rsidRPr="00832BD9">
                        <w:rPr>
                          <w:rFonts w:eastAsia="標楷體" w:hAnsi="標楷體" w:hint="eastAsia"/>
                          <w:sz w:val="20"/>
                        </w:rPr>
                        <w:t>審查編號</w:t>
                      </w:r>
                      <w:r w:rsidRPr="00832BD9">
                        <w:rPr>
                          <w:rFonts w:eastAsia="標楷體" w:hAnsi="標楷體"/>
                          <w:sz w:val="20"/>
                        </w:rPr>
                        <w:t>_____</w:t>
                      </w:r>
                    </w:p>
                  </w:txbxContent>
                </v:textbox>
              </v:shape>
            </w:pict>
          </mc:Fallback>
        </mc:AlternateContent>
      </w:r>
      <w:r w:rsidRPr="00B82DEA">
        <w:rPr>
          <w:rFonts w:ascii="Times New Roman" w:eastAsia="標楷體" w:hAnsi="Times New Roman" w:hint="eastAsia"/>
          <w:sz w:val="28"/>
          <w:szCs w:val="20"/>
        </w:rPr>
        <w:t>申請日期：</w:t>
      </w:r>
      <w:r w:rsidRPr="00B82DEA">
        <w:rPr>
          <w:rFonts w:ascii="Times New Roman" w:eastAsia="標楷體" w:hAnsi="Times New Roman"/>
          <w:sz w:val="28"/>
          <w:szCs w:val="20"/>
        </w:rPr>
        <w:t xml:space="preserve">   </w:t>
      </w:r>
      <w:r w:rsidRPr="00B82DEA">
        <w:rPr>
          <w:rFonts w:ascii="Times New Roman" w:eastAsia="標楷體" w:hAnsi="Times New Roman" w:hint="eastAsia"/>
          <w:sz w:val="28"/>
          <w:szCs w:val="20"/>
        </w:rPr>
        <w:t>年</w:t>
      </w:r>
      <w:r w:rsidRPr="00B82DEA">
        <w:rPr>
          <w:rFonts w:ascii="Times New Roman" w:eastAsia="標楷體" w:hAnsi="Times New Roman"/>
          <w:sz w:val="28"/>
          <w:szCs w:val="20"/>
        </w:rPr>
        <w:t xml:space="preserve">   </w:t>
      </w:r>
      <w:r w:rsidRPr="00B82DEA">
        <w:rPr>
          <w:rFonts w:ascii="Times New Roman" w:eastAsia="標楷體" w:hAnsi="Times New Roman" w:hint="eastAsia"/>
          <w:sz w:val="28"/>
          <w:szCs w:val="20"/>
        </w:rPr>
        <w:t>月</w:t>
      </w:r>
      <w:r w:rsidRPr="00B82DEA">
        <w:rPr>
          <w:rFonts w:ascii="Times New Roman" w:eastAsia="標楷體" w:hAnsi="Times New Roman"/>
          <w:sz w:val="28"/>
          <w:szCs w:val="20"/>
        </w:rPr>
        <w:t xml:space="preserve">   </w:t>
      </w:r>
      <w:r w:rsidRPr="00B82DEA">
        <w:rPr>
          <w:rFonts w:ascii="Times New Roman" w:eastAsia="標楷體" w:hAnsi="Times New Roman" w:hint="eastAsia"/>
          <w:sz w:val="28"/>
          <w:szCs w:val="20"/>
        </w:rPr>
        <w:t>日</w:t>
      </w:r>
      <w:r w:rsidRPr="00B82DEA">
        <w:rPr>
          <w:rFonts w:ascii="Times New Roman" w:eastAsia="標楷體" w:hAnsi="Times New Roman"/>
          <w:sz w:val="28"/>
          <w:szCs w:val="20"/>
        </w:rPr>
        <w:t xml:space="preserve">                         </w:t>
      </w:r>
    </w:p>
    <w:tbl>
      <w:tblPr>
        <w:tblW w:w="10774"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3686"/>
        <w:gridCol w:w="3686"/>
        <w:gridCol w:w="3402"/>
      </w:tblGrid>
      <w:tr w:rsidR="005B01CB" w:rsidRPr="00B82DEA" w:rsidTr="00F3013C">
        <w:trPr>
          <w:trHeight w:val="761"/>
          <w:jc w:val="center"/>
        </w:trPr>
        <w:tc>
          <w:tcPr>
            <w:tcW w:w="3686" w:type="dxa"/>
            <w:tcBorders>
              <w:top w:val="single" w:sz="8" w:space="0" w:color="auto"/>
              <w:bottom w:val="single" w:sz="6" w:space="0" w:color="auto"/>
              <w:right w:val="single" w:sz="6" w:space="0" w:color="auto"/>
            </w:tcBorders>
          </w:tcPr>
          <w:p w:rsidR="005B01CB" w:rsidRPr="00B82DEA" w:rsidRDefault="005B01CB" w:rsidP="005B01CB">
            <w:pPr>
              <w:adjustRightInd w:val="0"/>
              <w:snapToGrid w:val="0"/>
              <w:spacing w:line="360" w:lineRule="exact"/>
              <w:rPr>
                <w:rFonts w:ascii="Times New Roman" w:eastAsia="標楷體" w:hAnsi="Times New Roman"/>
                <w:sz w:val="36"/>
                <w:szCs w:val="20"/>
              </w:rPr>
            </w:pPr>
            <w:r w:rsidRPr="00B82DEA">
              <w:rPr>
                <w:rFonts w:ascii="Times New Roman" w:eastAsia="標楷體" w:hAnsi="Times New Roman" w:hint="eastAsia"/>
                <w:sz w:val="28"/>
                <w:szCs w:val="20"/>
              </w:rPr>
              <w:t>藥品學名：</w:t>
            </w:r>
          </w:p>
        </w:tc>
        <w:tc>
          <w:tcPr>
            <w:tcW w:w="3686" w:type="dxa"/>
            <w:tcBorders>
              <w:top w:val="single" w:sz="8" w:space="0" w:color="auto"/>
              <w:left w:val="single" w:sz="6" w:space="0" w:color="auto"/>
              <w:bottom w:val="single" w:sz="6" w:space="0" w:color="auto"/>
              <w:right w:val="single" w:sz="6" w:space="0" w:color="auto"/>
            </w:tcBorders>
          </w:tcPr>
          <w:p w:rsidR="005B01CB" w:rsidRPr="00B82DEA" w:rsidRDefault="005B01CB" w:rsidP="005B01CB">
            <w:pPr>
              <w:adjustRightInd w:val="0"/>
              <w:snapToGrid w:val="0"/>
              <w:spacing w:line="360" w:lineRule="exact"/>
              <w:rPr>
                <w:rFonts w:ascii="Times New Roman" w:eastAsia="標楷體" w:hAnsi="Times New Roman"/>
                <w:sz w:val="28"/>
                <w:szCs w:val="20"/>
              </w:rPr>
            </w:pPr>
            <w:r w:rsidRPr="00B82DEA">
              <w:rPr>
                <w:rFonts w:ascii="Times New Roman" w:eastAsia="標楷體" w:hAnsi="Times New Roman" w:hint="eastAsia"/>
                <w:sz w:val="28"/>
                <w:szCs w:val="20"/>
              </w:rPr>
              <w:t>藥品廠牌名：</w:t>
            </w:r>
          </w:p>
          <w:p w:rsidR="005B01CB" w:rsidRPr="00B82DEA" w:rsidRDefault="005B01CB" w:rsidP="005B01CB">
            <w:pPr>
              <w:adjustRightInd w:val="0"/>
              <w:snapToGrid w:val="0"/>
              <w:spacing w:line="360" w:lineRule="exact"/>
              <w:rPr>
                <w:rFonts w:ascii="Times New Roman" w:eastAsia="標楷體" w:hAnsi="Times New Roman"/>
                <w:sz w:val="36"/>
                <w:szCs w:val="20"/>
              </w:rPr>
            </w:pPr>
            <w:r w:rsidRPr="00B82DEA">
              <w:rPr>
                <w:rFonts w:ascii="Times New Roman" w:eastAsia="標楷體" w:hAnsi="Times New Roman"/>
                <w:sz w:val="28"/>
                <w:szCs w:val="20"/>
              </w:rPr>
              <w:t>(</w:t>
            </w:r>
            <w:r w:rsidRPr="00B82DEA">
              <w:rPr>
                <w:rFonts w:ascii="Times New Roman" w:eastAsia="標楷體" w:hAnsi="Times New Roman" w:hint="eastAsia"/>
                <w:sz w:val="28"/>
                <w:szCs w:val="20"/>
              </w:rPr>
              <w:t>商品名</w:t>
            </w:r>
            <w:r w:rsidRPr="00B82DEA">
              <w:rPr>
                <w:rFonts w:ascii="Times New Roman" w:eastAsia="標楷體" w:hAnsi="Times New Roman"/>
                <w:sz w:val="28"/>
                <w:szCs w:val="20"/>
              </w:rPr>
              <w:t>)</w:t>
            </w:r>
          </w:p>
        </w:tc>
        <w:tc>
          <w:tcPr>
            <w:tcW w:w="3402" w:type="dxa"/>
            <w:tcBorders>
              <w:top w:val="single" w:sz="8" w:space="0" w:color="auto"/>
              <w:left w:val="single" w:sz="6" w:space="0" w:color="auto"/>
              <w:bottom w:val="single" w:sz="6" w:space="0" w:color="auto"/>
            </w:tcBorders>
          </w:tcPr>
          <w:p w:rsidR="005B01CB" w:rsidRPr="00B82DEA" w:rsidRDefault="005B01CB" w:rsidP="005B01CB">
            <w:pPr>
              <w:adjustRightInd w:val="0"/>
              <w:snapToGrid w:val="0"/>
              <w:spacing w:line="360" w:lineRule="exact"/>
              <w:rPr>
                <w:rFonts w:ascii="Times New Roman" w:eastAsia="標楷體" w:hAnsi="Times New Roman"/>
                <w:sz w:val="36"/>
                <w:szCs w:val="20"/>
              </w:rPr>
            </w:pPr>
            <w:r w:rsidRPr="00B82DEA">
              <w:rPr>
                <w:rFonts w:ascii="Times New Roman" w:eastAsia="標楷體" w:hAnsi="Times New Roman" w:hint="eastAsia"/>
                <w:sz w:val="28"/>
                <w:szCs w:val="20"/>
              </w:rPr>
              <w:t>規格、劑型：</w:t>
            </w:r>
          </w:p>
        </w:tc>
      </w:tr>
      <w:tr w:rsidR="005B01CB" w:rsidRPr="00B82DEA" w:rsidTr="00F3013C">
        <w:trPr>
          <w:trHeight w:val="2726"/>
          <w:jc w:val="center"/>
        </w:trPr>
        <w:tc>
          <w:tcPr>
            <w:tcW w:w="10774" w:type="dxa"/>
            <w:gridSpan w:val="3"/>
            <w:tcBorders>
              <w:top w:val="single" w:sz="6" w:space="0" w:color="auto"/>
              <w:bottom w:val="single" w:sz="6" w:space="0" w:color="auto"/>
            </w:tcBorders>
          </w:tcPr>
          <w:p w:rsidR="005B01CB" w:rsidRPr="00B82DEA" w:rsidRDefault="005B01CB" w:rsidP="005B01CB">
            <w:pPr>
              <w:adjustRightInd w:val="0"/>
              <w:snapToGrid w:val="0"/>
              <w:spacing w:line="380" w:lineRule="exact"/>
              <w:rPr>
                <w:rFonts w:ascii="Times New Roman" w:eastAsia="標楷體" w:hAnsi="Times New Roman"/>
                <w:sz w:val="28"/>
                <w:szCs w:val="20"/>
              </w:rPr>
            </w:pPr>
            <w:r w:rsidRPr="00B82DEA">
              <w:rPr>
                <w:rFonts w:ascii="Times New Roman" w:eastAsia="標楷體" w:hAnsi="Times New Roman" w:hint="eastAsia"/>
                <w:b/>
                <w:bCs/>
                <w:sz w:val="28"/>
                <w:szCs w:val="20"/>
              </w:rPr>
              <w:t>申請資格條件：</w:t>
            </w:r>
            <w:r w:rsidRPr="002D3836">
              <w:rPr>
                <w:rFonts w:ascii="Times New Roman" w:eastAsia="標楷體" w:hAnsi="Times New Roman"/>
                <w:b/>
                <w:sz w:val="28"/>
                <w:szCs w:val="20"/>
              </w:rPr>
              <w:t>(</w:t>
            </w:r>
            <w:r w:rsidRPr="002D3836">
              <w:rPr>
                <w:rFonts w:ascii="Times New Roman" w:eastAsia="標楷體" w:hAnsi="Times New Roman" w:hint="eastAsia"/>
                <w:b/>
                <w:sz w:val="28"/>
                <w:szCs w:val="20"/>
              </w:rPr>
              <w:t>務必勾選</w:t>
            </w:r>
            <w:r w:rsidRPr="002D3836">
              <w:rPr>
                <w:rFonts w:ascii="Times New Roman" w:eastAsia="標楷體" w:hAnsi="Times New Roman"/>
                <w:b/>
                <w:sz w:val="28"/>
                <w:szCs w:val="20"/>
              </w:rPr>
              <w:t>)</w:t>
            </w:r>
          </w:p>
          <w:p w:rsidR="005B01CB" w:rsidRPr="00B82DEA" w:rsidRDefault="005B01CB" w:rsidP="005B01CB">
            <w:pPr>
              <w:adjustRightInd w:val="0"/>
              <w:snapToGrid w:val="0"/>
              <w:spacing w:line="380" w:lineRule="exact"/>
              <w:rPr>
                <w:rFonts w:ascii="標楷體" w:eastAsia="標楷體" w:hAnsi="標楷體"/>
                <w:sz w:val="28"/>
                <w:szCs w:val="28"/>
              </w:rPr>
            </w:pPr>
            <w:r w:rsidRPr="00B82DEA">
              <w:rPr>
                <w:rFonts w:ascii="標楷體" w:eastAsia="標楷體" w:hAnsi="標楷體"/>
                <w:sz w:val="28"/>
                <w:szCs w:val="28"/>
              </w:rPr>
              <w:t>□</w:t>
            </w:r>
            <w:r w:rsidRPr="00B82DEA">
              <w:rPr>
                <w:rFonts w:ascii="標楷體" w:eastAsia="標楷體" w:hAnsi="標楷體" w:hint="eastAsia"/>
                <w:sz w:val="28"/>
                <w:szCs w:val="28"/>
              </w:rPr>
              <w:t>已於本院完成臨床試驗者。</w:t>
            </w:r>
          </w:p>
          <w:p w:rsidR="005B01CB" w:rsidRPr="00B82DEA" w:rsidRDefault="005B01CB" w:rsidP="005B01CB">
            <w:pPr>
              <w:adjustRightInd w:val="0"/>
              <w:snapToGrid w:val="0"/>
              <w:spacing w:line="380" w:lineRule="exact"/>
              <w:ind w:leftChars="-1" w:left="-2" w:firstLine="1"/>
              <w:rPr>
                <w:rFonts w:ascii="標楷體" w:eastAsia="標楷體" w:hAnsi="標楷體"/>
                <w:sz w:val="28"/>
                <w:szCs w:val="28"/>
              </w:rPr>
            </w:pPr>
            <w:r w:rsidRPr="00B82DEA">
              <w:rPr>
                <w:rFonts w:ascii="標楷體" w:eastAsia="標楷體" w:hAnsi="標楷體"/>
                <w:sz w:val="28"/>
                <w:szCs w:val="28"/>
              </w:rPr>
              <w:t>□</w:t>
            </w:r>
            <w:r w:rsidRPr="00B82DEA">
              <w:rPr>
                <w:rFonts w:ascii="標楷體" w:eastAsia="標楷體" w:hAnsi="標楷體" w:hint="eastAsia"/>
                <w:sz w:val="28"/>
                <w:szCs w:val="28"/>
              </w:rPr>
              <w:t>已於衛生福利部完成查驗登記臨床試驗並有一家衛福部認定之醫學中心正式進藥者。</w:t>
            </w:r>
          </w:p>
          <w:p w:rsidR="005B01CB" w:rsidRPr="00B82DEA" w:rsidRDefault="005B01CB" w:rsidP="005B01CB">
            <w:pPr>
              <w:adjustRightInd w:val="0"/>
              <w:snapToGrid w:val="0"/>
              <w:spacing w:line="380" w:lineRule="exact"/>
              <w:rPr>
                <w:rFonts w:ascii="標楷體" w:eastAsia="標楷體" w:hAnsi="標楷體"/>
                <w:sz w:val="28"/>
                <w:szCs w:val="28"/>
              </w:rPr>
            </w:pPr>
            <w:r w:rsidRPr="00B82DEA">
              <w:rPr>
                <w:rFonts w:ascii="標楷體" w:eastAsia="標楷體" w:hAnsi="標楷體"/>
                <w:sz w:val="28"/>
                <w:szCs w:val="28"/>
              </w:rPr>
              <w:t>□</w:t>
            </w:r>
            <w:r w:rsidRPr="00B82DEA">
              <w:rPr>
                <w:rFonts w:ascii="標楷體" w:eastAsia="標楷體" w:hAnsi="標楷體" w:hint="eastAsia"/>
                <w:sz w:val="28"/>
                <w:szCs w:val="28"/>
              </w:rPr>
              <w:t>已於一家衛福部認定之醫學中心完成臨床試驗並正式進藥者。</w:t>
            </w:r>
          </w:p>
          <w:p w:rsidR="005B01CB" w:rsidRPr="00B82DEA" w:rsidRDefault="005B01CB" w:rsidP="005B01CB">
            <w:pPr>
              <w:adjustRightInd w:val="0"/>
              <w:snapToGrid w:val="0"/>
              <w:spacing w:line="380" w:lineRule="exact"/>
              <w:ind w:leftChars="-1" w:left="-2" w:firstLine="1"/>
              <w:rPr>
                <w:rFonts w:ascii="標楷體" w:eastAsia="標楷體" w:hAnsi="標楷體"/>
                <w:sz w:val="28"/>
                <w:szCs w:val="28"/>
              </w:rPr>
            </w:pPr>
            <w:r w:rsidRPr="00B82DEA">
              <w:rPr>
                <w:rFonts w:ascii="標楷體" w:eastAsia="標楷體" w:hAnsi="標楷體"/>
                <w:sz w:val="28"/>
                <w:szCs w:val="28"/>
              </w:rPr>
              <w:t>□</w:t>
            </w:r>
            <w:r w:rsidRPr="00B82DEA">
              <w:rPr>
                <w:rFonts w:ascii="標楷體" w:eastAsia="標楷體" w:hAnsi="標楷體" w:hint="eastAsia"/>
                <w:sz w:val="28"/>
                <w:szCs w:val="28"/>
              </w:rPr>
              <w:t>已有二家衛福部認定之醫學中心正式進藥者。</w:t>
            </w:r>
          </w:p>
          <w:p w:rsidR="005B01CB" w:rsidRPr="00B82DEA" w:rsidRDefault="005B01CB" w:rsidP="005B01CB">
            <w:pPr>
              <w:adjustRightInd w:val="0"/>
              <w:snapToGrid w:val="0"/>
              <w:spacing w:line="380" w:lineRule="exact"/>
              <w:ind w:left="300" w:hangingChars="107" w:hanging="300"/>
              <w:rPr>
                <w:rFonts w:ascii="Arial" w:eastAsia="標楷體" w:hAnsi="Arial" w:cs="Arial"/>
                <w:sz w:val="28"/>
                <w:szCs w:val="28"/>
              </w:rPr>
            </w:pPr>
            <w:r w:rsidRPr="00B82DEA">
              <w:rPr>
                <w:rFonts w:ascii="標楷體" w:eastAsia="標楷體" w:hAnsi="標楷體"/>
                <w:sz w:val="28"/>
                <w:szCs w:val="28"/>
              </w:rPr>
              <w:t>□</w:t>
            </w:r>
            <w:r w:rsidRPr="00B82DEA">
              <w:rPr>
                <w:rFonts w:ascii="Arial" w:eastAsia="標楷體" w:hAnsi="Arial" w:cs="Arial"/>
                <w:sz w:val="28"/>
                <w:szCs w:val="28"/>
              </w:rPr>
              <w:t>文獻明確且本院無其他替代品者，具有使用方便性及經濟效益者</w:t>
            </w:r>
          </w:p>
          <w:p w:rsidR="005B01CB" w:rsidRPr="00B82DEA" w:rsidRDefault="005B01CB" w:rsidP="005B01CB">
            <w:pPr>
              <w:adjustRightInd w:val="0"/>
              <w:snapToGrid w:val="0"/>
              <w:spacing w:line="380" w:lineRule="exact"/>
              <w:ind w:leftChars="150" w:left="520" w:hangingChars="57" w:hanging="160"/>
              <w:rPr>
                <w:rFonts w:ascii="Times New Roman" w:eastAsia="標楷體" w:hAnsi="Times New Roman"/>
                <w:sz w:val="26"/>
                <w:szCs w:val="26"/>
                <w:u w:val="single"/>
              </w:rPr>
            </w:pPr>
            <w:r w:rsidRPr="00B82DEA">
              <w:rPr>
                <w:rFonts w:ascii="Arial" w:eastAsia="標楷體" w:hAnsi="Arial" w:cs="Arial" w:hint="eastAsia"/>
                <w:sz w:val="28"/>
                <w:szCs w:val="28"/>
              </w:rPr>
              <w:t>(</w:t>
            </w:r>
            <w:r w:rsidRPr="00B82DEA">
              <w:rPr>
                <w:rFonts w:ascii="Arial" w:eastAsia="標楷體" w:hAnsi="Arial" w:cs="Arial" w:hint="eastAsia"/>
                <w:sz w:val="28"/>
                <w:szCs w:val="28"/>
              </w:rPr>
              <w:t>請勾選</w:t>
            </w:r>
            <w:r w:rsidRPr="00B82DEA">
              <w:rPr>
                <w:rFonts w:ascii="Arial" w:eastAsia="標楷體" w:hAnsi="Arial" w:cs="Arial" w:hint="eastAsia"/>
                <w:sz w:val="28"/>
                <w:szCs w:val="28"/>
              </w:rPr>
              <w:t xml:space="preserve"> </w:t>
            </w:r>
            <w:r w:rsidRPr="00B82DEA">
              <w:rPr>
                <w:rFonts w:ascii="標楷體" w:eastAsia="標楷體" w:hAnsi="標楷體" w:cs="Arial"/>
                <w:sz w:val="28"/>
                <w:szCs w:val="28"/>
              </w:rPr>
              <w:t>□</w:t>
            </w:r>
            <w:r w:rsidRPr="00B82DEA">
              <w:rPr>
                <w:rFonts w:ascii="Arial" w:eastAsia="標楷體" w:hAnsi="Arial" w:cs="Arial"/>
                <w:sz w:val="28"/>
                <w:szCs w:val="28"/>
              </w:rPr>
              <w:t>藥理作用獨特</w:t>
            </w:r>
            <w:r w:rsidRPr="00B82DEA">
              <w:rPr>
                <w:rFonts w:ascii="Arial" w:eastAsia="標楷體" w:hAnsi="Arial" w:cs="Arial"/>
                <w:sz w:val="28"/>
                <w:szCs w:val="28"/>
              </w:rPr>
              <w:t xml:space="preserve">  </w:t>
            </w:r>
            <w:r w:rsidRPr="00B82DEA">
              <w:rPr>
                <w:rFonts w:ascii="標楷體" w:eastAsia="標楷體" w:hAnsi="標楷體" w:cs="Arial"/>
                <w:sz w:val="28"/>
                <w:szCs w:val="28"/>
              </w:rPr>
              <w:t>□</w:t>
            </w:r>
            <w:r w:rsidRPr="00B82DEA">
              <w:rPr>
                <w:rFonts w:ascii="Arial" w:eastAsia="標楷體" w:hAnsi="Arial" w:cs="Arial"/>
                <w:sz w:val="28"/>
                <w:szCs w:val="28"/>
              </w:rPr>
              <w:t>劑型獨特</w:t>
            </w:r>
            <w:r w:rsidRPr="00B82DEA">
              <w:rPr>
                <w:rFonts w:ascii="Arial" w:eastAsia="標楷體" w:hAnsi="Arial" w:cs="Arial" w:hint="eastAsia"/>
                <w:sz w:val="28"/>
                <w:szCs w:val="28"/>
              </w:rPr>
              <w:t xml:space="preserve"> </w:t>
            </w:r>
            <w:r w:rsidRPr="00B82DEA">
              <w:rPr>
                <w:rFonts w:ascii="Arial" w:eastAsia="標楷體" w:hAnsi="Arial" w:cs="Arial"/>
                <w:sz w:val="28"/>
                <w:szCs w:val="28"/>
              </w:rPr>
              <w:t xml:space="preserve"> </w:t>
            </w:r>
            <w:r w:rsidRPr="00B82DEA">
              <w:rPr>
                <w:rFonts w:ascii="標楷體" w:eastAsia="標楷體" w:hAnsi="標楷體" w:cs="Arial"/>
                <w:sz w:val="28"/>
                <w:szCs w:val="28"/>
              </w:rPr>
              <w:t>□</w:t>
            </w:r>
            <w:r w:rsidRPr="00B82DEA">
              <w:rPr>
                <w:rFonts w:ascii="Arial" w:eastAsia="標楷體" w:hAnsi="Arial" w:cs="Arial"/>
                <w:sz w:val="28"/>
                <w:szCs w:val="28"/>
              </w:rPr>
              <w:t>劑量獨特</w:t>
            </w:r>
            <w:r w:rsidRPr="00B82DEA">
              <w:rPr>
                <w:rFonts w:ascii="Arial" w:eastAsia="標楷體" w:hAnsi="Arial" w:cs="Arial" w:hint="eastAsia"/>
                <w:sz w:val="28"/>
                <w:szCs w:val="28"/>
              </w:rPr>
              <w:t>)</w:t>
            </w:r>
          </w:p>
        </w:tc>
      </w:tr>
      <w:tr w:rsidR="005B01CB" w:rsidRPr="00B761E6" w:rsidTr="00F3013C">
        <w:trPr>
          <w:trHeight w:val="965"/>
          <w:jc w:val="center"/>
        </w:trPr>
        <w:tc>
          <w:tcPr>
            <w:tcW w:w="10774" w:type="dxa"/>
            <w:gridSpan w:val="3"/>
            <w:tcBorders>
              <w:top w:val="single" w:sz="6" w:space="0" w:color="auto"/>
              <w:bottom w:val="single" w:sz="4" w:space="0" w:color="auto"/>
            </w:tcBorders>
          </w:tcPr>
          <w:p w:rsidR="005B01CB" w:rsidRPr="00B761E6" w:rsidRDefault="005B01CB" w:rsidP="005B01CB">
            <w:pPr>
              <w:adjustRightInd w:val="0"/>
              <w:snapToGrid w:val="0"/>
              <w:rPr>
                <w:rFonts w:ascii="Times New Roman" w:eastAsia="標楷體" w:hAnsi="Times New Roman"/>
                <w:sz w:val="26"/>
                <w:szCs w:val="26"/>
              </w:rPr>
            </w:pPr>
            <w:r w:rsidRPr="00B761E6">
              <w:rPr>
                <w:rFonts w:ascii="Arial" w:eastAsia="標楷體" w:hAnsi="Arial" w:cs="Arial" w:hint="eastAsia"/>
                <w:b/>
                <w:sz w:val="26"/>
                <w:szCs w:val="26"/>
              </w:rPr>
              <w:t>本藥主要適應症：</w:t>
            </w:r>
          </w:p>
          <w:p w:rsidR="005B01CB" w:rsidRDefault="005B01CB" w:rsidP="005B01CB">
            <w:pPr>
              <w:adjustRightInd w:val="0"/>
              <w:snapToGrid w:val="0"/>
              <w:rPr>
                <w:rFonts w:ascii="Times New Roman" w:eastAsia="標楷體" w:hAnsi="Times New Roman"/>
                <w:szCs w:val="24"/>
              </w:rPr>
            </w:pPr>
          </w:p>
          <w:p w:rsidR="005B01CB" w:rsidRPr="00B761E6" w:rsidRDefault="005B01CB" w:rsidP="005B01CB">
            <w:pPr>
              <w:adjustRightInd w:val="0"/>
              <w:snapToGrid w:val="0"/>
              <w:rPr>
                <w:rFonts w:ascii="Times New Roman" w:eastAsia="標楷體" w:hAnsi="Times New Roman"/>
                <w:szCs w:val="24"/>
              </w:rPr>
            </w:pPr>
          </w:p>
        </w:tc>
      </w:tr>
      <w:tr w:rsidR="005B01CB" w:rsidRPr="008B480B" w:rsidTr="00F3013C">
        <w:trPr>
          <w:trHeight w:val="965"/>
          <w:jc w:val="center"/>
        </w:trPr>
        <w:tc>
          <w:tcPr>
            <w:tcW w:w="10774" w:type="dxa"/>
            <w:gridSpan w:val="3"/>
            <w:tcBorders>
              <w:top w:val="single" w:sz="6" w:space="0" w:color="auto"/>
              <w:bottom w:val="single" w:sz="4" w:space="0" w:color="auto"/>
            </w:tcBorders>
          </w:tcPr>
          <w:p w:rsidR="005B01CB" w:rsidRPr="008B480B" w:rsidRDefault="005B01CB" w:rsidP="005B01CB">
            <w:pPr>
              <w:adjustRightInd w:val="0"/>
              <w:snapToGrid w:val="0"/>
              <w:rPr>
                <w:rFonts w:ascii="Arial" w:eastAsia="標楷體" w:hAnsi="Arial" w:cs="Arial"/>
                <w:b/>
                <w:sz w:val="26"/>
                <w:szCs w:val="26"/>
              </w:rPr>
            </w:pPr>
            <w:r w:rsidRPr="00B761E6">
              <w:rPr>
                <w:rFonts w:ascii="Arial" w:eastAsia="標楷體" w:hAnsi="Arial" w:cs="Arial" w:hint="eastAsia"/>
                <w:b/>
                <w:sz w:val="26"/>
                <w:szCs w:val="26"/>
              </w:rPr>
              <w:t>申</w:t>
            </w:r>
            <w:r w:rsidRPr="008B480B">
              <w:rPr>
                <w:rFonts w:ascii="Arial" w:eastAsia="標楷體" w:hAnsi="Arial" w:cs="Arial" w:hint="eastAsia"/>
                <w:b/>
                <w:sz w:val="26"/>
                <w:szCs w:val="26"/>
              </w:rPr>
              <w:t>請理由：簡述此藥與本院現有類似藥之比較，及此藥在本院需要之特殊理由</w:t>
            </w:r>
            <w:r w:rsidRPr="008B480B">
              <w:rPr>
                <w:rFonts w:ascii="Arial" w:eastAsia="標楷體" w:hAnsi="Arial" w:cs="Arial"/>
                <w:b/>
                <w:sz w:val="26"/>
                <w:szCs w:val="26"/>
              </w:rPr>
              <w:t xml:space="preserve"> </w:t>
            </w:r>
          </w:p>
          <w:p w:rsidR="005B01CB" w:rsidRPr="008B480B" w:rsidRDefault="005B01CB" w:rsidP="005B01CB">
            <w:pPr>
              <w:adjustRightInd w:val="0"/>
              <w:snapToGrid w:val="0"/>
              <w:rPr>
                <w:rFonts w:ascii="Arial" w:eastAsia="標楷體" w:hAnsi="Arial" w:cs="Arial"/>
                <w:b/>
                <w:sz w:val="26"/>
                <w:szCs w:val="26"/>
              </w:rPr>
            </w:pPr>
          </w:p>
          <w:p w:rsidR="005B01CB" w:rsidRPr="00B761E6" w:rsidRDefault="005B01CB" w:rsidP="005B01CB">
            <w:pPr>
              <w:adjustRightInd w:val="0"/>
              <w:snapToGrid w:val="0"/>
              <w:rPr>
                <w:rFonts w:ascii="Arial" w:eastAsia="標楷體" w:hAnsi="Arial" w:cs="Arial"/>
                <w:b/>
                <w:sz w:val="26"/>
                <w:szCs w:val="26"/>
              </w:rPr>
            </w:pPr>
          </w:p>
        </w:tc>
      </w:tr>
      <w:tr w:rsidR="005B01CB" w:rsidRPr="005D7FCA" w:rsidTr="00F3013C">
        <w:trPr>
          <w:trHeight w:val="2521"/>
          <w:jc w:val="center"/>
        </w:trPr>
        <w:tc>
          <w:tcPr>
            <w:tcW w:w="10774" w:type="dxa"/>
            <w:gridSpan w:val="3"/>
            <w:tcBorders>
              <w:top w:val="single" w:sz="4" w:space="0" w:color="auto"/>
              <w:bottom w:val="single" w:sz="4" w:space="0" w:color="auto"/>
            </w:tcBorders>
          </w:tcPr>
          <w:p w:rsidR="005B01CB" w:rsidRPr="005D7FCA" w:rsidRDefault="005B01CB" w:rsidP="005B01CB">
            <w:pPr>
              <w:adjustRightInd w:val="0"/>
              <w:snapToGrid w:val="0"/>
              <w:spacing w:line="276" w:lineRule="auto"/>
              <w:rPr>
                <w:rFonts w:ascii="Arial" w:eastAsia="標楷體" w:hAnsi="Arial" w:cs="Arial"/>
                <w:b/>
                <w:color w:val="000000" w:themeColor="text1"/>
                <w:sz w:val="26"/>
                <w:szCs w:val="26"/>
              </w:rPr>
            </w:pPr>
            <w:r w:rsidRPr="005D7FCA">
              <w:rPr>
                <w:rFonts w:ascii="Arial" w:eastAsia="標楷體" w:hAnsi="Arial" w:cs="Arial" w:hint="eastAsia"/>
                <w:b/>
                <w:color w:val="000000" w:themeColor="text1"/>
                <w:sz w:val="26"/>
                <w:szCs w:val="26"/>
              </w:rPr>
              <w:t>擬刪除之現有品項：</w:t>
            </w:r>
            <w:r w:rsidRPr="005D7FCA">
              <w:rPr>
                <w:rFonts w:ascii="標楷體" w:eastAsia="標楷體" w:hAnsi="標楷體"/>
                <w:color w:val="000000" w:themeColor="text1"/>
                <w:sz w:val="28"/>
                <w:szCs w:val="20"/>
                <w:u w:val="single"/>
              </w:rPr>
              <w:t xml:space="preserve">             </w:t>
            </w:r>
            <w:r w:rsidRPr="005D7FCA">
              <w:rPr>
                <w:rFonts w:ascii="標楷體" w:eastAsia="標楷體" w:hAnsi="標楷體" w:hint="eastAsia"/>
                <w:color w:val="000000" w:themeColor="text1"/>
                <w:sz w:val="28"/>
                <w:szCs w:val="20"/>
                <w:u w:val="single"/>
              </w:rPr>
              <w:t xml:space="preserve">                      </w:t>
            </w:r>
            <w:r w:rsidRPr="005D7FCA">
              <w:rPr>
                <w:rFonts w:ascii="Times New Roman" w:eastAsia="標楷體" w:hAnsi="Times New Roman"/>
                <w:color w:val="000000" w:themeColor="text1"/>
                <w:sz w:val="28"/>
                <w:szCs w:val="20"/>
              </w:rPr>
              <w:t>(</w:t>
            </w:r>
            <w:r w:rsidRPr="005D7FCA">
              <w:rPr>
                <w:rFonts w:ascii="Times New Roman" w:eastAsia="標楷體" w:hAnsi="Times New Roman"/>
                <w:color w:val="000000" w:themeColor="text1"/>
                <w:sz w:val="28"/>
                <w:szCs w:val="20"/>
              </w:rPr>
              <w:t>藥名</w:t>
            </w:r>
            <w:r w:rsidRPr="005D7FCA">
              <w:rPr>
                <w:rFonts w:ascii="Times New Roman" w:eastAsia="標楷體" w:hAnsi="Times New Roman"/>
                <w:color w:val="000000" w:themeColor="text1"/>
                <w:sz w:val="28"/>
                <w:szCs w:val="20"/>
              </w:rPr>
              <w:t>)</w:t>
            </w:r>
            <w:r w:rsidRPr="005D7FCA">
              <w:rPr>
                <w:rFonts w:ascii="Times New Roman" w:eastAsia="標楷體" w:hAnsi="Times New Roman"/>
                <w:b/>
                <w:color w:val="000000" w:themeColor="text1"/>
                <w:sz w:val="28"/>
                <w:szCs w:val="20"/>
              </w:rPr>
              <w:t xml:space="preserve"> (</w:t>
            </w:r>
            <w:r w:rsidRPr="005D7FCA">
              <w:rPr>
                <w:rFonts w:ascii="Times New Roman" w:eastAsia="標楷體" w:hAnsi="Times New Roman" w:hint="eastAsia"/>
                <w:b/>
                <w:color w:val="000000" w:themeColor="text1"/>
                <w:sz w:val="28"/>
                <w:szCs w:val="20"/>
              </w:rPr>
              <w:t>務必填寫及勾選</w:t>
            </w:r>
            <w:r w:rsidRPr="005D7FCA">
              <w:rPr>
                <w:rFonts w:ascii="Times New Roman" w:eastAsia="標楷體" w:hAnsi="Times New Roman"/>
                <w:b/>
                <w:color w:val="000000" w:themeColor="text1"/>
                <w:sz w:val="28"/>
                <w:szCs w:val="20"/>
              </w:rPr>
              <w:t>)</w:t>
            </w:r>
          </w:p>
          <w:p w:rsidR="005B01CB" w:rsidRPr="005D7FCA" w:rsidRDefault="005B01CB" w:rsidP="005B01CB">
            <w:pPr>
              <w:adjustRightInd w:val="0"/>
              <w:snapToGrid w:val="0"/>
              <w:spacing w:line="360" w:lineRule="auto"/>
              <w:rPr>
                <w:rFonts w:ascii="Times New Roman" w:eastAsia="標楷體" w:hAnsi="Times New Roman"/>
                <w:color w:val="000000" w:themeColor="text1"/>
                <w:sz w:val="28"/>
                <w:szCs w:val="28"/>
              </w:rPr>
            </w:pP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8"/>
              </w:rPr>
              <w:t>屬</w:t>
            </w:r>
            <w:r w:rsidRPr="005D7FCA">
              <w:rPr>
                <w:rFonts w:ascii="Times New Roman" w:eastAsia="標楷體" w:hAnsi="Times New Roman" w:hint="eastAsia"/>
                <w:color w:val="000000" w:themeColor="text1"/>
                <w:sz w:val="28"/>
                <w:szCs w:val="28"/>
              </w:rPr>
              <w:t>同適應症藥品</w:t>
            </w:r>
            <w:r w:rsidRPr="005D7FCA">
              <w:rPr>
                <w:rFonts w:ascii="Times New Roman" w:eastAsia="標楷體" w:hAnsi="Times New Roman" w:hint="eastAsia"/>
                <w:color w:val="000000" w:themeColor="text1"/>
                <w:sz w:val="28"/>
                <w:szCs w:val="28"/>
              </w:rPr>
              <w:t xml:space="preserve">    </w:t>
            </w: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8"/>
              </w:rPr>
              <w:t>屬</w:t>
            </w:r>
            <w:r w:rsidRPr="005D7FCA">
              <w:rPr>
                <w:rFonts w:ascii="Times New Roman" w:eastAsia="標楷體" w:hAnsi="Times New Roman" w:hint="eastAsia"/>
                <w:color w:val="000000" w:themeColor="text1"/>
                <w:sz w:val="28"/>
                <w:szCs w:val="28"/>
              </w:rPr>
              <w:t>同藥理分類藥品</w:t>
            </w:r>
            <w:r w:rsidRPr="005D7FCA">
              <w:rPr>
                <w:rFonts w:ascii="Times New Roman" w:eastAsia="標楷體" w:hAnsi="Times New Roman" w:hint="eastAsia"/>
                <w:color w:val="000000" w:themeColor="text1"/>
                <w:sz w:val="28"/>
                <w:szCs w:val="28"/>
              </w:rPr>
              <w:t xml:space="preserve">    </w:t>
            </w:r>
            <w:r w:rsidRPr="005D7FCA">
              <w:rPr>
                <w:rFonts w:ascii="Times New Roman" w:eastAsia="標楷體" w:hAnsi="Times New Roman" w:hint="eastAsia"/>
                <w:color w:val="000000" w:themeColor="text1"/>
                <w:sz w:val="28"/>
                <w:szCs w:val="28"/>
              </w:rPr>
              <w:t>□屬同廠牌</w:t>
            </w:r>
            <w:r w:rsidRPr="005D7FCA">
              <w:rPr>
                <w:rFonts w:ascii="標楷體" w:eastAsia="標楷體" w:hAnsi="標楷體" w:hint="eastAsia"/>
                <w:color w:val="000000" w:themeColor="text1"/>
                <w:sz w:val="28"/>
                <w:szCs w:val="28"/>
              </w:rPr>
              <w:t>（</w:t>
            </w:r>
            <w:r w:rsidRPr="005D7FCA">
              <w:rPr>
                <w:rFonts w:ascii="Times New Roman" w:eastAsia="標楷體" w:hAnsi="Times New Roman" w:hint="eastAsia"/>
                <w:color w:val="000000" w:themeColor="text1"/>
                <w:sz w:val="28"/>
                <w:szCs w:val="28"/>
              </w:rPr>
              <w:t>代理商</w:t>
            </w:r>
            <w:r w:rsidRPr="005D7FCA">
              <w:rPr>
                <w:rFonts w:ascii="標楷體" w:eastAsia="標楷體" w:hAnsi="標楷體" w:hint="eastAsia"/>
                <w:color w:val="000000" w:themeColor="text1"/>
                <w:sz w:val="28"/>
                <w:szCs w:val="28"/>
              </w:rPr>
              <w:t>）</w:t>
            </w:r>
            <w:r w:rsidRPr="005D7FCA">
              <w:rPr>
                <w:rFonts w:ascii="Times New Roman" w:eastAsia="標楷體" w:hAnsi="Times New Roman" w:hint="eastAsia"/>
                <w:color w:val="000000" w:themeColor="text1"/>
                <w:sz w:val="28"/>
                <w:szCs w:val="28"/>
              </w:rPr>
              <w:t>藥品</w:t>
            </w:r>
          </w:p>
          <w:p w:rsidR="005B01CB" w:rsidRPr="005D7FCA" w:rsidRDefault="005B01CB" w:rsidP="005B01CB">
            <w:pPr>
              <w:adjustRightInd w:val="0"/>
              <w:snapToGrid w:val="0"/>
              <w:spacing w:line="360" w:lineRule="auto"/>
              <w:rPr>
                <w:rFonts w:ascii="Times New Roman" w:eastAsia="標楷體" w:hAnsi="Times New Roman"/>
                <w:color w:val="000000" w:themeColor="text1"/>
                <w:sz w:val="28"/>
                <w:szCs w:val="28"/>
              </w:rPr>
            </w:pPr>
            <w:r w:rsidRPr="005D7FCA">
              <w:rPr>
                <w:rFonts w:ascii="標楷體" w:eastAsia="標楷體" w:hAnsi="標楷體"/>
                <w:color w:val="000000" w:themeColor="text1"/>
                <w:sz w:val="28"/>
                <w:szCs w:val="28"/>
              </w:rPr>
              <w:t>□</w:t>
            </w:r>
            <w:r w:rsidRPr="005D7FCA">
              <w:rPr>
                <w:rFonts w:ascii="Times New Roman" w:eastAsia="標楷體" w:hAnsi="Times New Roman" w:hint="eastAsia"/>
                <w:color w:val="000000" w:themeColor="text1"/>
                <w:sz w:val="28"/>
                <w:szCs w:val="28"/>
              </w:rPr>
              <w:t>藥理治療分類碼前五碼相同</w:t>
            </w:r>
            <w:r w:rsidRPr="005D7FCA">
              <w:rPr>
                <w:rFonts w:ascii="Times New Roman" w:eastAsia="標楷體" w:hAnsi="Times New Roman" w:hint="eastAsia"/>
                <w:color w:val="000000" w:themeColor="text1"/>
                <w:sz w:val="28"/>
                <w:szCs w:val="28"/>
              </w:rPr>
              <w:t>(</w:t>
            </w:r>
            <w:r w:rsidRPr="005D7FCA">
              <w:rPr>
                <w:rFonts w:ascii="Times New Roman" w:eastAsia="標楷體" w:hAnsi="Times New Roman" w:hint="eastAsia"/>
                <w:color w:val="000000" w:themeColor="text1"/>
                <w:sz w:val="28"/>
                <w:szCs w:val="28"/>
              </w:rPr>
              <w:t>同機轉</w:t>
            </w:r>
            <w:r w:rsidRPr="005D7FCA">
              <w:rPr>
                <w:rFonts w:ascii="Times New Roman" w:eastAsia="標楷體" w:hAnsi="Times New Roman" w:hint="eastAsia"/>
                <w:color w:val="000000" w:themeColor="text1"/>
                <w:sz w:val="28"/>
                <w:szCs w:val="28"/>
              </w:rPr>
              <w:t>)</w:t>
            </w:r>
          </w:p>
          <w:p w:rsidR="005B01CB" w:rsidRPr="005D7FCA" w:rsidRDefault="005B01CB" w:rsidP="005B01CB">
            <w:pPr>
              <w:adjustRightInd w:val="0"/>
              <w:snapToGrid w:val="0"/>
              <w:spacing w:line="360" w:lineRule="auto"/>
              <w:rPr>
                <w:rFonts w:ascii="Times New Roman" w:eastAsia="標楷體" w:hAnsi="Times New Roman"/>
                <w:color w:val="000000" w:themeColor="text1"/>
                <w:sz w:val="28"/>
                <w:szCs w:val="28"/>
              </w:rPr>
            </w:pPr>
            <w:r w:rsidRPr="005D7FCA">
              <w:rPr>
                <w:rFonts w:ascii="標楷體" w:eastAsia="標楷體" w:hAnsi="標楷體"/>
                <w:color w:val="000000" w:themeColor="text1"/>
                <w:sz w:val="28"/>
                <w:szCs w:val="28"/>
              </w:rPr>
              <w:t>□</w:t>
            </w:r>
            <w:r w:rsidRPr="005D7FCA">
              <w:rPr>
                <w:rFonts w:ascii="Times New Roman" w:eastAsia="標楷體" w:hAnsi="Times New Roman" w:hint="eastAsia"/>
                <w:color w:val="000000" w:themeColor="text1"/>
                <w:sz w:val="28"/>
                <w:szCs w:val="28"/>
              </w:rPr>
              <w:t>其他</w:t>
            </w:r>
            <w:r w:rsidRPr="005D7FCA">
              <w:rPr>
                <w:rFonts w:ascii="Times New Roman" w:eastAsia="標楷體" w:hAnsi="Times New Roman" w:hint="eastAsia"/>
                <w:color w:val="000000" w:themeColor="text1"/>
                <w:sz w:val="28"/>
                <w:szCs w:val="28"/>
              </w:rPr>
              <w:t>(</w:t>
            </w:r>
            <w:r w:rsidRPr="005D7FCA">
              <w:rPr>
                <w:rFonts w:ascii="Times New Roman" w:eastAsia="標楷體" w:hAnsi="Times New Roman" w:hint="eastAsia"/>
                <w:color w:val="000000" w:themeColor="text1"/>
                <w:sz w:val="28"/>
                <w:szCs w:val="28"/>
              </w:rPr>
              <w:t>說明</w:t>
            </w:r>
            <w:r w:rsidRPr="005D7FCA">
              <w:rPr>
                <w:rFonts w:ascii="Times New Roman" w:eastAsia="標楷體" w:hAnsi="Times New Roman" w:hint="eastAsia"/>
                <w:color w:val="000000" w:themeColor="text1"/>
                <w:sz w:val="28"/>
                <w:szCs w:val="28"/>
              </w:rPr>
              <w:t>)</w:t>
            </w:r>
            <w:r w:rsidRPr="005D7FCA">
              <w:rPr>
                <w:rFonts w:ascii="Times New Roman" w:eastAsia="標楷體" w:hAnsi="Times New Roman" w:hint="eastAsia"/>
                <w:color w:val="000000" w:themeColor="text1"/>
                <w:sz w:val="28"/>
                <w:szCs w:val="28"/>
              </w:rPr>
              <w:t>：</w:t>
            </w:r>
            <w:r w:rsidRPr="005D7FCA">
              <w:rPr>
                <w:rFonts w:ascii="標楷體" w:eastAsia="標楷體" w:hAnsi="標楷體"/>
                <w:color w:val="000000" w:themeColor="text1"/>
                <w:sz w:val="28"/>
                <w:szCs w:val="20"/>
                <w:u w:val="single"/>
              </w:rPr>
              <w:t xml:space="preserve">  </w:t>
            </w:r>
            <w:r w:rsidRPr="005D7FCA">
              <w:rPr>
                <w:rFonts w:ascii="標楷體" w:eastAsia="標楷體" w:hAnsi="標楷體" w:hint="eastAsia"/>
                <w:color w:val="000000" w:themeColor="text1"/>
                <w:sz w:val="28"/>
                <w:szCs w:val="20"/>
                <w:u w:val="single"/>
              </w:rPr>
              <w:t xml:space="preserve">                          </w:t>
            </w:r>
            <w:r w:rsidRPr="005D7FCA">
              <w:rPr>
                <w:rFonts w:ascii="標楷體" w:eastAsia="標楷體" w:hAnsi="標楷體"/>
                <w:color w:val="000000" w:themeColor="text1"/>
                <w:sz w:val="28"/>
                <w:szCs w:val="20"/>
                <w:u w:val="single"/>
              </w:rPr>
              <w:t xml:space="preserve">       </w:t>
            </w:r>
            <w:r w:rsidRPr="005D7FCA">
              <w:rPr>
                <w:rFonts w:ascii="標楷體" w:eastAsia="標楷體" w:hAnsi="標楷體" w:hint="eastAsia"/>
                <w:color w:val="000000" w:themeColor="text1"/>
                <w:sz w:val="28"/>
                <w:szCs w:val="20"/>
                <w:u w:val="single"/>
              </w:rPr>
              <w:t xml:space="preserve">                     </w:t>
            </w:r>
            <w:r w:rsidRPr="005D7FCA">
              <w:rPr>
                <w:rFonts w:ascii="標楷體" w:eastAsia="標楷體" w:hAnsi="標楷體"/>
                <w:color w:val="000000" w:themeColor="text1"/>
                <w:sz w:val="28"/>
                <w:szCs w:val="20"/>
                <w:u w:val="single"/>
              </w:rPr>
              <w:t xml:space="preserve">      </w:t>
            </w:r>
          </w:p>
          <w:p w:rsidR="005B01CB" w:rsidRPr="005D7FCA" w:rsidRDefault="005B01CB" w:rsidP="005B01CB">
            <w:pPr>
              <w:adjustRightInd w:val="0"/>
              <w:snapToGrid w:val="0"/>
              <w:spacing w:line="360" w:lineRule="auto"/>
              <w:rPr>
                <w:rFonts w:ascii="標楷體" w:eastAsia="標楷體" w:hAnsi="標楷體"/>
                <w:color w:val="000000" w:themeColor="text1"/>
                <w:sz w:val="28"/>
                <w:szCs w:val="28"/>
              </w:rPr>
            </w:pPr>
            <w:r w:rsidRPr="005D7FCA">
              <w:rPr>
                <w:rFonts w:ascii="Times New Roman" w:eastAsia="標楷體" w:hAnsi="Times New Roman" w:hint="eastAsia"/>
                <w:color w:val="000000" w:themeColor="text1"/>
                <w:sz w:val="28"/>
                <w:szCs w:val="28"/>
              </w:rPr>
              <w:t>□非同類品或非同專科用藥，需加會擬刪品項使用單位意見</w:t>
            </w:r>
            <w:r w:rsidRPr="005D7FCA">
              <w:rPr>
                <w:rFonts w:ascii="Times New Roman" w:eastAsia="標楷體" w:hAnsi="Times New Roman" w:hint="eastAsia"/>
                <w:color w:val="000000" w:themeColor="text1"/>
                <w:sz w:val="28"/>
                <w:szCs w:val="20"/>
              </w:rPr>
              <w:t>：</w:t>
            </w:r>
            <w:r w:rsidRPr="005D7FCA">
              <w:rPr>
                <w:rFonts w:ascii="Times New Roman" w:eastAsia="標楷體" w:hAnsi="Times New Roman"/>
                <w:color w:val="000000" w:themeColor="text1"/>
                <w:sz w:val="28"/>
                <w:szCs w:val="20"/>
                <w:u w:val="single"/>
              </w:rPr>
              <w:t xml:space="preserve">  </w:t>
            </w:r>
            <w:r w:rsidRPr="005D7FCA">
              <w:rPr>
                <w:rFonts w:ascii="Times New Roman" w:eastAsia="標楷體" w:hAnsi="Times New Roman" w:hint="eastAsia"/>
                <w:color w:val="000000" w:themeColor="text1"/>
                <w:sz w:val="28"/>
                <w:szCs w:val="20"/>
                <w:u w:val="single"/>
              </w:rPr>
              <w:t xml:space="preserve">  </w:t>
            </w:r>
            <w:r w:rsidRPr="005D7FCA">
              <w:rPr>
                <w:rFonts w:ascii="Times New Roman" w:eastAsia="標楷體" w:hAnsi="Times New Roman"/>
                <w:color w:val="000000" w:themeColor="text1"/>
                <w:sz w:val="28"/>
                <w:szCs w:val="20"/>
                <w:u w:val="single"/>
              </w:rPr>
              <w:t xml:space="preserve">                 </w:t>
            </w:r>
          </w:p>
        </w:tc>
      </w:tr>
      <w:tr w:rsidR="005B01CB" w:rsidRPr="005D7FCA" w:rsidTr="00F3013C">
        <w:trPr>
          <w:trHeight w:val="2259"/>
          <w:jc w:val="center"/>
        </w:trPr>
        <w:tc>
          <w:tcPr>
            <w:tcW w:w="10774" w:type="dxa"/>
            <w:gridSpan w:val="3"/>
            <w:tcBorders>
              <w:top w:val="single" w:sz="4" w:space="0" w:color="auto"/>
              <w:bottom w:val="single" w:sz="6" w:space="0" w:color="auto"/>
            </w:tcBorders>
          </w:tcPr>
          <w:p w:rsidR="005B01CB" w:rsidRPr="005D7FCA" w:rsidRDefault="005B01CB" w:rsidP="005B01CB">
            <w:pPr>
              <w:adjustRightInd w:val="0"/>
              <w:snapToGrid w:val="0"/>
              <w:spacing w:line="360" w:lineRule="auto"/>
              <w:rPr>
                <w:rFonts w:ascii="標楷體" w:eastAsia="標楷體" w:hAnsi="標楷體"/>
                <w:color w:val="000000" w:themeColor="text1"/>
                <w:sz w:val="28"/>
                <w:szCs w:val="28"/>
              </w:rPr>
            </w:pPr>
            <w:r w:rsidRPr="005D7FCA">
              <w:rPr>
                <w:rFonts w:ascii="Arial" w:eastAsia="標楷體" w:hAnsi="Arial" w:cs="Arial" w:hint="eastAsia"/>
                <w:b/>
                <w:color w:val="000000" w:themeColor="text1"/>
                <w:sz w:val="26"/>
                <w:szCs w:val="26"/>
              </w:rPr>
              <w:t>無法取代刪除之現有品項原因：</w:t>
            </w:r>
            <w:r w:rsidRPr="005D7FCA">
              <w:rPr>
                <w:rFonts w:ascii="Times New Roman" w:eastAsia="標楷體" w:hAnsi="Times New Roman"/>
                <w:b/>
                <w:color w:val="000000" w:themeColor="text1"/>
                <w:sz w:val="28"/>
                <w:szCs w:val="20"/>
              </w:rPr>
              <w:t>(</w:t>
            </w:r>
            <w:r w:rsidRPr="005D7FCA">
              <w:rPr>
                <w:rFonts w:ascii="Times New Roman" w:eastAsia="標楷體" w:hAnsi="Times New Roman" w:hint="eastAsia"/>
                <w:b/>
                <w:color w:val="000000" w:themeColor="text1"/>
                <w:sz w:val="28"/>
                <w:szCs w:val="20"/>
              </w:rPr>
              <w:t>務必填寫</w:t>
            </w:r>
            <w:r w:rsidRPr="005D7FCA">
              <w:rPr>
                <w:rFonts w:ascii="Times New Roman" w:eastAsia="標楷體" w:hAnsi="Times New Roman"/>
                <w:b/>
                <w:color w:val="000000" w:themeColor="text1"/>
                <w:sz w:val="28"/>
                <w:szCs w:val="20"/>
              </w:rPr>
              <w:t>)</w:t>
            </w:r>
          </w:p>
          <w:p w:rsidR="005B01CB" w:rsidRPr="005D7FCA" w:rsidRDefault="005B01CB" w:rsidP="005B01CB">
            <w:pPr>
              <w:adjustRightInd w:val="0"/>
              <w:snapToGrid w:val="0"/>
              <w:spacing w:line="360" w:lineRule="auto"/>
              <w:rPr>
                <w:rFonts w:ascii="標楷體" w:eastAsia="標楷體" w:hAnsi="標楷體"/>
                <w:color w:val="000000" w:themeColor="text1"/>
                <w:sz w:val="28"/>
                <w:szCs w:val="28"/>
              </w:rPr>
            </w:pP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8"/>
              </w:rPr>
              <w:t>療效相當，費用效益高（需檢附參考資料）</w:t>
            </w:r>
          </w:p>
          <w:p w:rsidR="005B01CB" w:rsidRPr="005D7FCA" w:rsidRDefault="005B01CB" w:rsidP="005B01CB">
            <w:pPr>
              <w:adjustRightInd w:val="0"/>
              <w:snapToGrid w:val="0"/>
              <w:spacing w:line="360" w:lineRule="auto"/>
              <w:rPr>
                <w:rFonts w:ascii="Times New Roman" w:eastAsia="標楷體" w:hAnsi="Times New Roman"/>
                <w:color w:val="000000" w:themeColor="text1"/>
                <w:sz w:val="28"/>
                <w:szCs w:val="20"/>
              </w:rPr>
            </w:pP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0"/>
              </w:rPr>
              <w:t>特</w:t>
            </w:r>
            <w:r w:rsidRPr="005D7FCA">
              <w:rPr>
                <w:rFonts w:ascii="Times New Roman" w:eastAsia="標楷體" w:hAnsi="Times New Roman" w:hint="eastAsia"/>
                <w:color w:val="000000" w:themeColor="text1"/>
                <w:sz w:val="28"/>
                <w:szCs w:val="20"/>
              </w:rPr>
              <w:t>殊療效【</w:t>
            </w: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8"/>
              </w:rPr>
              <w:t xml:space="preserve">新成分 </w:t>
            </w:r>
            <w:r w:rsidRPr="005D7FCA">
              <w:rPr>
                <w:rFonts w:ascii="標楷體" w:eastAsia="標楷體" w:hAnsi="標楷體"/>
                <w:color w:val="000000" w:themeColor="text1"/>
                <w:sz w:val="28"/>
                <w:szCs w:val="28"/>
              </w:rPr>
              <w:t>□</w:t>
            </w:r>
            <w:r w:rsidRPr="005D7FCA">
              <w:rPr>
                <w:rFonts w:ascii="標楷體" w:eastAsia="標楷體" w:hAnsi="標楷體" w:hint="eastAsia"/>
                <w:color w:val="000000" w:themeColor="text1"/>
                <w:sz w:val="28"/>
                <w:szCs w:val="28"/>
              </w:rPr>
              <w:t>新藥理機轉</w:t>
            </w:r>
            <w:r w:rsidRPr="005D7FCA">
              <w:rPr>
                <w:rFonts w:ascii="標楷體" w:eastAsia="標楷體" w:hAnsi="標楷體" w:hint="eastAsia"/>
                <w:color w:val="000000" w:themeColor="text1"/>
                <w:sz w:val="20"/>
                <w:szCs w:val="20"/>
              </w:rPr>
              <w:t>(ATC code前五碼)</w:t>
            </w:r>
            <w:r w:rsidRPr="005D7FCA">
              <w:rPr>
                <w:rFonts w:ascii="Times New Roman" w:eastAsia="標楷體" w:hAnsi="Times New Roman" w:hint="eastAsia"/>
                <w:color w:val="000000" w:themeColor="text1"/>
                <w:sz w:val="28"/>
                <w:szCs w:val="20"/>
              </w:rPr>
              <w:t>】，無法替代；</w:t>
            </w:r>
          </w:p>
          <w:p w:rsidR="005B01CB" w:rsidRPr="005D7FCA" w:rsidRDefault="005B01CB" w:rsidP="005B01CB">
            <w:pPr>
              <w:adjustRightInd w:val="0"/>
              <w:snapToGrid w:val="0"/>
              <w:spacing w:line="360" w:lineRule="auto"/>
              <w:rPr>
                <w:rFonts w:ascii="Times New Roman" w:eastAsia="標楷體" w:hAnsi="Times New Roman"/>
                <w:color w:val="000000" w:themeColor="text1"/>
                <w:sz w:val="28"/>
                <w:szCs w:val="20"/>
              </w:rPr>
            </w:pPr>
            <w:r w:rsidRPr="005D7FCA">
              <w:rPr>
                <w:rFonts w:ascii="標楷體" w:eastAsia="標楷體" w:hAnsi="標楷體"/>
                <w:color w:val="000000" w:themeColor="text1"/>
                <w:sz w:val="28"/>
                <w:szCs w:val="28"/>
              </w:rPr>
              <w:t>□</w:t>
            </w:r>
            <w:r w:rsidRPr="005D7FCA">
              <w:rPr>
                <w:rFonts w:ascii="Times New Roman" w:eastAsia="標楷體" w:hAnsi="Times New Roman" w:hint="eastAsia"/>
                <w:color w:val="000000" w:themeColor="text1"/>
                <w:sz w:val="28"/>
                <w:szCs w:val="28"/>
              </w:rPr>
              <w:t>其他</w:t>
            </w:r>
            <w:r w:rsidRPr="005D7FCA">
              <w:rPr>
                <w:rFonts w:ascii="Times New Roman" w:eastAsia="標楷體" w:hAnsi="Times New Roman" w:hint="eastAsia"/>
                <w:color w:val="000000" w:themeColor="text1"/>
                <w:sz w:val="28"/>
                <w:szCs w:val="28"/>
              </w:rPr>
              <w:t>(</w:t>
            </w:r>
            <w:r w:rsidRPr="005D7FCA">
              <w:rPr>
                <w:rFonts w:ascii="Times New Roman" w:eastAsia="標楷體" w:hAnsi="Times New Roman" w:hint="eastAsia"/>
                <w:color w:val="000000" w:themeColor="text1"/>
                <w:sz w:val="28"/>
                <w:szCs w:val="28"/>
              </w:rPr>
              <w:t>說明</w:t>
            </w:r>
            <w:r w:rsidRPr="005D7FCA">
              <w:rPr>
                <w:rFonts w:ascii="Times New Roman" w:eastAsia="標楷體" w:hAnsi="Times New Roman" w:hint="eastAsia"/>
                <w:color w:val="000000" w:themeColor="text1"/>
                <w:sz w:val="28"/>
                <w:szCs w:val="28"/>
              </w:rPr>
              <w:t>)</w:t>
            </w:r>
            <w:r w:rsidRPr="005D7FCA">
              <w:rPr>
                <w:rFonts w:ascii="Times New Roman" w:eastAsia="標楷體" w:hAnsi="Times New Roman" w:hint="eastAsia"/>
                <w:b/>
                <w:iCs/>
                <w:color w:val="000000" w:themeColor="text1"/>
                <w:sz w:val="28"/>
                <w:szCs w:val="20"/>
              </w:rPr>
              <w:t>：</w:t>
            </w:r>
            <w:r w:rsidRPr="005D7FCA">
              <w:rPr>
                <w:rFonts w:ascii="Times New Roman" w:eastAsia="標楷體" w:hAnsi="Times New Roman"/>
                <w:iCs/>
                <w:color w:val="000000" w:themeColor="text1"/>
                <w:sz w:val="28"/>
                <w:szCs w:val="20"/>
                <w:u w:val="single"/>
              </w:rPr>
              <w:t xml:space="preserve">    </w:t>
            </w:r>
            <w:r w:rsidRPr="005D7FCA">
              <w:rPr>
                <w:rFonts w:ascii="Times New Roman" w:eastAsia="標楷體" w:hAnsi="Times New Roman" w:hint="eastAsia"/>
                <w:iCs/>
                <w:color w:val="000000" w:themeColor="text1"/>
                <w:sz w:val="28"/>
                <w:szCs w:val="20"/>
                <w:u w:val="single"/>
              </w:rPr>
              <w:t xml:space="preserve">             </w:t>
            </w:r>
            <w:r w:rsidRPr="005D7FCA">
              <w:rPr>
                <w:rFonts w:ascii="Times New Roman" w:eastAsia="標楷體" w:hAnsi="Times New Roman"/>
                <w:iCs/>
                <w:color w:val="000000" w:themeColor="text1"/>
                <w:sz w:val="28"/>
                <w:szCs w:val="20"/>
                <w:u w:val="single"/>
              </w:rPr>
              <w:t xml:space="preserve">     </w:t>
            </w:r>
            <w:r w:rsidRPr="005D7FCA">
              <w:rPr>
                <w:rFonts w:ascii="Times New Roman" w:eastAsia="標楷體" w:hAnsi="Times New Roman" w:hint="eastAsia"/>
                <w:iCs/>
                <w:color w:val="000000" w:themeColor="text1"/>
                <w:sz w:val="28"/>
                <w:szCs w:val="20"/>
                <w:u w:val="single"/>
              </w:rPr>
              <w:t xml:space="preserve"> </w:t>
            </w:r>
            <w:r w:rsidRPr="005D7FCA">
              <w:rPr>
                <w:rFonts w:ascii="Times New Roman" w:eastAsia="標楷體" w:hAnsi="Times New Roman"/>
                <w:iCs/>
                <w:color w:val="000000" w:themeColor="text1"/>
                <w:sz w:val="28"/>
                <w:szCs w:val="20"/>
                <w:u w:val="single"/>
              </w:rPr>
              <w:t xml:space="preserve">                          </w:t>
            </w:r>
            <w:r w:rsidRPr="005D7FCA">
              <w:rPr>
                <w:rFonts w:ascii="Times New Roman" w:eastAsia="標楷體" w:hAnsi="Times New Roman" w:hint="eastAsia"/>
                <w:iCs/>
                <w:color w:val="000000" w:themeColor="text1"/>
                <w:sz w:val="28"/>
                <w:szCs w:val="20"/>
                <w:u w:val="single"/>
              </w:rPr>
              <w:t xml:space="preserve">     </w:t>
            </w:r>
            <w:r w:rsidRPr="005D7FCA">
              <w:rPr>
                <w:rFonts w:ascii="Times New Roman" w:eastAsia="標楷體" w:hAnsi="Times New Roman"/>
                <w:iCs/>
                <w:color w:val="000000" w:themeColor="text1"/>
                <w:sz w:val="28"/>
                <w:szCs w:val="20"/>
                <w:u w:val="single"/>
              </w:rPr>
              <w:t xml:space="preserve">        </w:t>
            </w:r>
          </w:p>
        </w:tc>
      </w:tr>
    </w:tbl>
    <w:p w:rsidR="005B01CB" w:rsidRPr="005D7FCA" w:rsidRDefault="005B01CB" w:rsidP="005B01CB">
      <w:pPr>
        <w:spacing w:line="360" w:lineRule="exact"/>
        <w:ind w:leftChars="-250" w:left="-1" w:rightChars="-233" w:right="-559" w:hangingChars="214" w:hanging="599"/>
        <w:rPr>
          <w:rFonts w:ascii="Times New Roman" w:eastAsia="標楷體" w:hAnsi="Times New Roman"/>
          <w:color w:val="000000" w:themeColor="text1"/>
          <w:sz w:val="28"/>
          <w:szCs w:val="20"/>
        </w:rPr>
      </w:pPr>
    </w:p>
    <w:p w:rsidR="005B01CB" w:rsidRPr="005D7FCA" w:rsidRDefault="005B01CB" w:rsidP="005B01CB">
      <w:pPr>
        <w:spacing w:line="360" w:lineRule="exact"/>
        <w:ind w:leftChars="-250" w:left="-1" w:rightChars="-233" w:right="-559" w:hangingChars="214" w:hanging="599"/>
        <w:rPr>
          <w:rFonts w:ascii="Times New Roman" w:eastAsia="標楷體" w:hAnsi="Times New Roman"/>
          <w:color w:val="000000" w:themeColor="text1"/>
          <w:sz w:val="36"/>
          <w:szCs w:val="20"/>
        </w:rPr>
      </w:pPr>
      <w:r w:rsidRPr="005D7FCA">
        <w:rPr>
          <w:rFonts w:ascii="Times New Roman" w:eastAsia="標楷體" w:hAnsi="Times New Roman" w:hint="eastAsia"/>
          <w:color w:val="000000" w:themeColor="text1"/>
          <w:sz w:val="28"/>
          <w:szCs w:val="20"/>
        </w:rPr>
        <w:t>申請單位：</w:t>
      </w:r>
      <w:r w:rsidRPr="005D7FCA">
        <w:rPr>
          <w:rFonts w:ascii="Times New Roman" w:eastAsia="標楷體" w:hAnsi="Times New Roman"/>
          <w:color w:val="000000" w:themeColor="text1"/>
          <w:sz w:val="28"/>
          <w:szCs w:val="20"/>
          <w:u w:val="single"/>
        </w:rPr>
        <w:t xml:space="preserve">        </w:t>
      </w:r>
      <w:r w:rsidRPr="005D7FCA">
        <w:rPr>
          <w:rFonts w:ascii="Times New Roman" w:eastAsia="標楷體" w:hAnsi="Times New Roman" w:hint="eastAsia"/>
          <w:color w:val="000000" w:themeColor="text1"/>
          <w:sz w:val="28"/>
          <w:szCs w:val="20"/>
        </w:rPr>
        <w:t>；申請醫師：</w:t>
      </w:r>
      <w:r w:rsidRPr="005D7FCA">
        <w:rPr>
          <w:rFonts w:ascii="Times New Roman" w:eastAsia="標楷體" w:hAnsi="Times New Roman"/>
          <w:color w:val="000000" w:themeColor="text1"/>
          <w:sz w:val="28"/>
          <w:szCs w:val="20"/>
          <w:u w:val="single"/>
        </w:rPr>
        <w:t xml:space="preserve">        </w:t>
      </w:r>
      <w:r w:rsidRPr="005D7FCA">
        <w:rPr>
          <w:rFonts w:ascii="Times New Roman" w:eastAsia="標楷體" w:hAnsi="Times New Roman" w:hint="eastAsia"/>
          <w:color w:val="000000" w:themeColor="text1"/>
          <w:sz w:val="28"/>
          <w:szCs w:val="20"/>
        </w:rPr>
        <w:t>醫師代號：</w:t>
      </w:r>
      <w:r w:rsidRPr="005D7FCA">
        <w:rPr>
          <w:rFonts w:ascii="Times New Roman" w:eastAsia="標楷體" w:hAnsi="Times New Roman"/>
          <w:color w:val="000000" w:themeColor="text1"/>
          <w:sz w:val="28"/>
          <w:szCs w:val="20"/>
          <w:u w:val="single"/>
        </w:rPr>
        <w:t xml:space="preserve">        </w:t>
      </w:r>
      <w:r w:rsidRPr="005D7FCA">
        <w:rPr>
          <w:rFonts w:ascii="Times New Roman" w:eastAsia="標楷體" w:hAnsi="Times New Roman" w:hint="eastAsia"/>
          <w:color w:val="000000" w:themeColor="text1"/>
          <w:sz w:val="28"/>
          <w:szCs w:val="20"/>
        </w:rPr>
        <w:t>；手機簡碼：</w:t>
      </w:r>
      <w:r w:rsidRPr="005D7FCA">
        <w:rPr>
          <w:rFonts w:ascii="Times New Roman" w:eastAsia="標楷體" w:hAnsi="Times New Roman"/>
          <w:color w:val="000000" w:themeColor="text1"/>
          <w:sz w:val="28"/>
          <w:szCs w:val="20"/>
          <w:u w:val="single"/>
        </w:rPr>
        <w:t xml:space="preserve">             </w:t>
      </w:r>
    </w:p>
    <w:p w:rsidR="005B01CB" w:rsidRPr="005D7FCA" w:rsidRDefault="005B01CB" w:rsidP="005B01CB">
      <w:pPr>
        <w:spacing w:line="360" w:lineRule="exact"/>
        <w:ind w:leftChars="-250" w:left="-1" w:rightChars="-233" w:right="-559" w:hangingChars="214" w:hanging="599"/>
        <w:rPr>
          <w:rFonts w:ascii="Times New Roman" w:eastAsia="標楷體" w:hAnsi="Times New Roman"/>
          <w:color w:val="000000" w:themeColor="text1"/>
          <w:sz w:val="28"/>
          <w:szCs w:val="20"/>
        </w:rPr>
      </w:pPr>
    </w:p>
    <w:p w:rsidR="005B01CB" w:rsidRDefault="005B01CB" w:rsidP="005B01CB">
      <w:pPr>
        <w:spacing w:line="360" w:lineRule="exact"/>
        <w:ind w:leftChars="-250" w:left="-1" w:rightChars="-233" w:right="-559" w:hangingChars="214" w:hanging="599"/>
        <w:rPr>
          <w:rFonts w:ascii="Times New Roman" w:eastAsia="標楷體" w:hAnsi="Times New Roman"/>
          <w:sz w:val="28"/>
          <w:szCs w:val="20"/>
        </w:rPr>
      </w:pPr>
      <w:r w:rsidRPr="005D7FCA">
        <w:rPr>
          <w:rFonts w:ascii="Times New Roman" w:eastAsia="標楷體" w:hAnsi="Times New Roman" w:hint="eastAsia"/>
          <w:color w:val="000000" w:themeColor="text1"/>
          <w:sz w:val="28"/>
          <w:szCs w:val="20"/>
        </w:rPr>
        <w:t>科部主任意見</w:t>
      </w:r>
      <w:r w:rsidRPr="005D7FCA">
        <w:rPr>
          <w:rFonts w:ascii="Times New Roman" w:eastAsia="標楷體" w:hAnsi="Times New Roman" w:hint="eastAsia"/>
          <w:color w:val="000000" w:themeColor="text1"/>
          <w:sz w:val="28"/>
          <w:szCs w:val="20"/>
        </w:rPr>
        <w:t>(</w:t>
      </w:r>
      <w:r w:rsidRPr="005D7FCA">
        <w:rPr>
          <w:rFonts w:ascii="Times New Roman" w:eastAsia="標楷體" w:hAnsi="Times New Roman" w:hint="eastAsia"/>
          <w:color w:val="000000" w:themeColor="text1"/>
          <w:sz w:val="28"/>
          <w:szCs w:val="20"/>
        </w:rPr>
        <w:t>含核章</w:t>
      </w:r>
      <w:r w:rsidRPr="005D7FCA">
        <w:rPr>
          <w:rFonts w:ascii="Times New Roman" w:eastAsia="標楷體" w:hAnsi="Times New Roman" w:hint="eastAsia"/>
          <w:color w:val="000000" w:themeColor="text1"/>
          <w:sz w:val="28"/>
          <w:szCs w:val="20"/>
        </w:rPr>
        <w:t>)</w:t>
      </w:r>
      <w:r w:rsidRPr="005D7FCA">
        <w:rPr>
          <w:rFonts w:ascii="Times New Roman" w:eastAsia="標楷體" w:hAnsi="Times New Roman" w:hint="eastAsia"/>
          <w:color w:val="000000" w:themeColor="text1"/>
          <w:sz w:val="28"/>
          <w:szCs w:val="20"/>
        </w:rPr>
        <w:t>：</w:t>
      </w:r>
      <w:r w:rsidRPr="005D7FCA">
        <w:rPr>
          <w:rFonts w:ascii="Times New Roman" w:eastAsia="標楷體" w:hAnsi="Times New Roman"/>
          <w:color w:val="000000" w:themeColor="text1"/>
          <w:sz w:val="28"/>
          <w:szCs w:val="20"/>
          <w:u w:val="single"/>
        </w:rPr>
        <w:t xml:space="preserve">                                        </w:t>
      </w:r>
      <w:r w:rsidRPr="00B82DEA">
        <w:rPr>
          <w:rFonts w:ascii="Times New Roman" w:eastAsia="標楷體" w:hAnsi="Times New Roman"/>
          <w:sz w:val="28"/>
          <w:szCs w:val="20"/>
          <w:u w:val="single"/>
        </w:rPr>
        <w:t xml:space="preserve">                       </w:t>
      </w:r>
    </w:p>
    <w:p w:rsidR="00091EEF" w:rsidRPr="005B01CB" w:rsidRDefault="005B01CB" w:rsidP="005B01CB">
      <w:pPr>
        <w:spacing w:line="360" w:lineRule="exact"/>
        <w:ind w:rightChars="-233" w:right="-559"/>
        <w:rPr>
          <w:rFonts w:ascii="Times New Roman" w:eastAsia="標楷體" w:hAnsi="Times New Roman"/>
          <w:sz w:val="28"/>
          <w:szCs w:val="20"/>
        </w:rPr>
      </w:pPr>
      <w:r w:rsidRPr="00B82DEA">
        <w:rPr>
          <w:noProof/>
        </w:rPr>
        <mc:AlternateContent>
          <mc:Choice Requires="wps">
            <w:drawing>
              <wp:anchor distT="0" distB="0" distL="114300" distR="114300" simplePos="0" relativeHeight="251659264" behindDoc="0" locked="0" layoutInCell="1" allowOverlap="1" wp14:anchorId="2409CFA7" wp14:editId="2770117C">
                <wp:simplePos x="0" y="0"/>
                <wp:positionH relativeFrom="column">
                  <wp:posOffset>-342900</wp:posOffset>
                </wp:positionH>
                <wp:positionV relativeFrom="paragraph">
                  <wp:posOffset>151765</wp:posOffset>
                </wp:positionV>
                <wp:extent cx="6743700" cy="228600"/>
                <wp:effectExtent l="0" t="0" r="0" b="635"/>
                <wp:wrapNone/>
                <wp:docPr id="14"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1CB" w:rsidRPr="000D7C64" w:rsidRDefault="005B01CB" w:rsidP="005B01CB">
                            <w:pPr>
                              <w:wordWrap w:val="0"/>
                              <w:spacing w:line="240" w:lineRule="exact"/>
                              <w:jc w:val="right"/>
                              <w:rPr>
                                <w:rFonts w:ascii="Times New Roman" w:hAnsi="Times New Roman"/>
                                <w:sz w:val="18"/>
                                <w:szCs w:val="18"/>
                              </w:rPr>
                            </w:pPr>
                            <w:r w:rsidRPr="000D7C64">
                              <w:rPr>
                                <w:rFonts w:ascii="Times New Roman" w:hAnsi="Times New Roman"/>
                                <w:sz w:val="18"/>
                                <w:szCs w:val="18"/>
                              </w:rPr>
                              <w:t>21×29.7cm</w:t>
                            </w:r>
                            <w:r>
                              <w:rPr>
                                <w:rFonts w:ascii="Times New Roman" w:hAnsi="Times New Roman"/>
                                <w:sz w:val="18"/>
                                <w:szCs w:val="18"/>
                              </w:rPr>
                              <w:t xml:space="preserve">     </w:t>
                            </w:r>
                            <w:r w:rsidRPr="000D7C64">
                              <w:rPr>
                                <w:rFonts w:ascii="Times New Roman" w:hAnsi="Times New Roman"/>
                                <w:sz w:val="18"/>
                                <w:szCs w:val="18"/>
                              </w:rPr>
                              <w:t>109.0</w:t>
                            </w:r>
                            <w:r w:rsidRPr="000D7C64">
                              <w:rPr>
                                <w:rFonts w:ascii="Times New Roman" w:hAnsi="Times New Roman" w:hint="eastAsia"/>
                                <w:sz w:val="18"/>
                                <w:szCs w:val="18"/>
                              </w:rPr>
                              <w:t>7</w:t>
                            </w:r>
                            <w:r>
                              <w:rPr>
                                <w:rFonts w:ascii="Times New Roman" w:hAnsi="Times New Roman"/>
                                <w:sz w:val="18"/>
                                <w:szCs w:val="18"/>
                              </w:rPr>
                              <w:t xml:space="preserve">                    </w:t>
                            </w:r>
                            <w:r w:rsidRPr="000D7C64">
                              <w:rPr>
                                <w:rFonts w:ascii="Times New Roman" w:hAnsi="Times New Roman"/>
                                <w:sz w:val="18"/>
                                <w:szCs w:val="18"/>
                              </w:rPr>
                              <w:t>MA-P1044</w:t>
                            </w:r>
                          </w:p>
                          <w:p w:rsidR="005B01CB" w:rsidRPr="00301B83" w:rsidRDefault="005B01CB" w:rsidP="005B01CB">
                            <w:pPr>
                              <w:wordWrap w:val="0"/>
                              <w:spacing w:line="240" w:lineRule="exact"/>
                              <w:jc w:val="right"/>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09CFA7" id="文字方塊 27" o:spid="_x0000_s1027" type="#_x0000_t202" style="position:absolute;margin-left:-27pt;margin-top:11.95pt;width: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XA0AIAAMY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" filled="f" fillcolor="#1f497d" stroked="f">
                <v:textbox>
                  <w:txbxContent>
                    <w:p w:rsidR="005B01CB" w:rsidRPr="000D7C64" w:rsidRDefault="005B01CB" w:rsidP="005B01CB">
                      <w:pPr>
                        <w:wordWrap w:val="0"/>
                        <w:spacing w:line="240" w:lineRule="exact"/>
                        <w:jc w:val="right"/>
                        <w:rPr>
                          <w:rFonts w:ascii="Times New Roman" w:hAnsi="Times New Roman"/>
                          <w:sz w:val="18"/>
                          <w:szCs w:val="18"/>
                        </w:rPr>
                      </w:pPr>
                      <w:r w:rsidRPr="000D7C64">
                        <w:rPr>
                          <w:rFonts w:ascii="Times New Roman" w:hAnsi="Times New Roman"/>
                          <w:sz w:val="18"/>
                          <w:szCs w:val="18"/>
                        </w:rPr>
                        <w:t>21×29.7cm</w:t>
                      </w:r>
                      <w:r>
                        <w:rPr>
                          <w:rFonts w:ascii="Times New Roman" w:hAnsi="Times New Roman"/>
                          <w:sz w:val="18"/>
                          <w:szCs w:val="18"/>
                        </w:rPr>
                        <w:t xml:space="preserve">     </w:t>
                      </w:r>
                      <w:r w:rsidRPr="000D7C64">
                        <w:rPr>
                          <w:rFonts w:ascii="Times New Roman" w:hAnsi="Times New Roman"/>
                          <w:sz w:val="18"/>
                          <w:szCs w:val="18"/>
                        </w:rPr>
                        <w:t>109.0</w:t>
                      </w:r>
                      <w:r w:rsidRPr="000D7C64">
                        <w:rPr>
                          <w:rFonts w:ascii="Times New Roman" w:hAnsi="Times New Roman" w:hint="eastAsia"/>
                          <w:sz w:val="18"/>
                          <w:szCs w:val="18"/>
                        </w:rPr>
                        <w:t>7</w:t>
                      </w:r>
                      <w:r>
                        <w:rPr>
                          <w:rFonts w:ascii="Times New Roman" w:hAnsi="Times New Roman"/>
                          <w:sz w:val="18"/>
                          <w:szCs w:val="18"/>
                        </w:rPr>
                        <w:t xml:space="preserve">                    </w:t>
                      </w:r>
                      <w:r w:rsidRPr="000D7C64">
                        <w:rPr>
                          <w:rFonts w:ascii="Times New Roman" w:hAnsi="Times New Roman"/>
                          <w:sz w:val="18"/>
                          <w:szCs w:val="18"/>
                        </w:rPr>
                        <w:t>M</w:t>
                      </w:r>
                      <w:bookmarkStart w:id="1" w:name="_GoBack"/>
                      <w:r w:rsidRPr="000D7C64">
                        <w:rPr>
                          <w:rFonts w:ascii="Times New Roman" w:hAnsi="Times New Roman"/>
                          <w:sz w:val="18"/>
                          <w:szCs w:val="18"/>
                        </w:rPr>
                        <w:t>A-P1044</w:t>
                      </w:r>
                    </w:p>
                    <w:bookmarkEnd w:id="1"/>
                    <w:p w:rsidR="005B01CB" w:rsidRPr="00301B83" w:rsidRDefault="005B01CB" w:rsidP="005B01CB">
                      <w:pPr>
                        <w:wordWrap w:val="0"/>
                        <w:spacing w:line="240" w:lineRule="exact"/>
                        <w:jc w:val="right"/>
                        <w:rPr>
                          <w:rFonts w:ascii="Times New Roman" w:hAnsi="Times New Roman"/>
                          <w:sz w:val="20"/>
                          <w:szCs w:val="20"/>
                        </w:rPr>
                      </w:pPr>
                    </w:p>
                  </w:txbxContent>
                </v:textbox>
              </v:shape>
            </w:pict>
          </mc:Fallback>
        </mc:AlternateContent>
      </w:r>
    </w:p>
    <w:sectPr w:rsidR="00091EEF" w:rsidRPr="005B01CB" w:rsidSect="005B01CB">
      <w:pgSz w:w="11906" w:h="16838" w:code="9"/>
      <w:pgMar w:top="1134" w:right="1134" w:bottom="1134"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CB"/>
    <w:rsid w:val="00441040"/>
    <w:rsid w:val="005B01CB"/>
    <w:rsid w:val="007E3C01"/>
    <w:rsid w:val="00FF4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EEE78-C690-4473-A76C-697F2F01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1C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cmuh</dc:creator>
  <cp:keywords/>
  <dc:description/>
  <cp:lastModifiedBy>M17335</cp:lastModifiedBy>
  <cp:revision>2</cp:revision>
  <dcterms:created xsi:type="dcterms:W3CDTF">2020-08-05T05:18:00Z</dcterms:created>
  <dcterms:modified xsi:type="dcterms:W3CDTF">2020-08-05T05:18:00Z</dcterms:modified>
</cp:coreProperties>
</file>