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13E" w:rsidRPr="00B82DEA" w:rsidRDefault="00D1413E" w:rsidP="00D1413E">
      <w:pPr>
        <w:ind w:rightChars="-233" w:right="-559"/>
        <w:jc w:val="center"/>
        <w:rPr>
          <w:rFonts w:ascii="Times New Roman" w:eastAsia="標楷體" w:hAnsi="Times New Roman"/>
          <w:szCs w:val="20"/>
        </w:rPr>
      </w:pPr>
      <w:bookmarkStart w:id="0" w:name="_GoBack"/>
      <w:bookmarkEnd w:id="0"/>
      <w:r w:rsidRPr="00B82DEA">
        <w:rPr>
          <w:rFonts w:ascii="Times New Roman" w:eastAsia="標楷體" w:hAnsi="Times New Roman" w:hint="eastAsia"/>
          <w:b/>
          <w:bCs/>
          <w:sz w:val="36"/>
          <w:szCs w:val="20"/>
        </w:rPr>
        <w:t>西</w:t>
      </w:r>
      <w:r w:rsidRPr="00B82DEA">
        <w:rPr>
          <w:rFonts w:ascii="Times New Roman" w:eastAsia="標楷體" w:hAnsi="Times New Roman"/>
          <w:b/>
          <w:bCs/>
          <w:sz w:val="36"/>
          <w:szCs w:val="20"/>
        </w:rPr>
        <w:t xml:space="preserve"> </w:t>
      </w:r>
      <w:r w:rsidRPr="00B82DEA">
        <w:rPr>
          <w:rFonts w:ascii="Times New Roman" w:eastAsia="標楷體" w:hAnsi="Times New Roman" w:hint="eastAsia"/>
          <w:b/>
          <w:bCs/>
          <w:sz w:val="36"/>
          <w:szCs w:val="20"/>
        </w:rPr>
        <w:t>藥</w:t>
      </w:r>
      <w:r w:rsidRPr="00B82DEA">
        <w:rPr>
          <w:rFonts w:ascii="Times New Roman" w:eastAsia="標楷體" w:hAnsi="Times New Roman"/>
          <w:b/>
          <w:bCs/>
          <w:sz w:val="36"/>
          <w:szCs w:val="20"/>
        </w:rPr>
        <w:t xml:space="preserve"> </w:t>
      </w:r>
      <w:r w:rsidRPr="00B82DEA">
        <w:rPr>
          <w:rFonts w:ascii="Times New Roman" w:eastAsia="標楷體" w:hAnsi="Times New Roman" w:hint="eastAsia"/>
          <w:b/>
          <w:bCs/>
          <w:sz w:val="36"/>
          <w:szCs w:val="20"/>
        </w:rPr>
        <w:t>藥</w:t>
      </w:r>
      <w:r w:rsidRPr="00B82DEA">
        <w:rPr>
          <w:rFonts w:ascii="Times New Roman" w:eastAsia="標楷體" w:hAnsi="Times New Roman"/>
          <w:b/>
          <w:bCs/>
          <w:sz w:val="36"/>
          <w:szCs w:val="20"/>
        </w:rPr>
        <w:t xml:space="preserve"> </w:t>
      </w:r>
      <w:r w:rsidRPr="00B82DEA">
        <w:rPr>
          <w:rFonts w:ascii="Times New Roman" w:eastAsia="標楷體" w:hAnsi="Times New Roman" w:hint="eastAsia"/>
          <w:b/>
          <w:bCs/>
          <w:sz w:val="36"/>
          <w:szCs w:val="20"/>
        </w:rPr>
        <w:t>品</w:t>
      </w:r>
      <w:r w:rsidRPr="00B82DEA">
        <w:rPr>
          <w:rFonts w:ascii="Times New Roman" w:eastAsia="標楷體" w:hAnsi="Times New Roman"/>
          <w:b/>
          <w:bCs/>
          <w:sz w:val="36"/>
          <w:szCs w:val="20"/>
        </w:rPr>
        <w:t xml:space="preserve"> </w:t>
      </w:r>
      <w:r w:rsidRPr="00B82DEA">
        <w:rPr>
          <w:rFonts w:ascii="Times New Roman" w:eastAsia="標楷體" w:hAnsi="Times New Roman" w:hint="eastAsia"/>
          <w:b/>
          <w:bCs/>
          <w:sz w:val="36"/>
          <w:szCs w:val="20"/>
        </w:rPr>
        <w:t>資</w:t>
      </w:r>
      <w:r w:rsidRPr="00B82DEA">
        <w:rPr>
          <w:rFonts w:ascii="Times New Roman" w:eastAsia="標楷體" w:hAnsi="Times New Roman"/>
          <w:b/>
          <w:bCs/>
          <w:sz w:val="36"/>
          <w:szCs w:val="20"/>
        </w:rPr>
        <w:t xml:space="preserve"> </w:t>
      </w:r>
      <w:r w:rsidRPr="00B82DEA">
        <w:rPr>
          <w:rFonts w:ascii="Times New Roman" w:eastAsia="標楷體" w:hAnsi="Times New Roman" w:hint="eastAsia"/>
          <w:b/>
          <w:bCs/>
          <w:sz w:val="36"/>
          <w:szCs w:val="20"/>
        </w:rPr>
        <w:t>料</w:t>
      </w:r>
      <w:r w:rsidRPr="00B82DEA">
        <w:rPr>
          <w:rFonts w:ascii="Times New Roman" w:eastAsia="標楷體" w:hAnsi="Times New Roman"/>
          <w:b/>
          <w:bCs/>
          <w:sz w:val="36"/>
          <w:szCs w:val="20"/>
        </w:rPr>
        <w:t xml:space="preserve"> </w:t>
      </w:r>
      <w:r w:rsidRPr="00B82DEA">
        <w:rPr>
          <w:rFonts w:ascii="Times New Roman" w:eastAsia="標楷體" w:hAnsi="Times New Roman" w:hint="eastAsia"/>
          <w:b/>
          <w:bCs/>
          <w:sz w:val="36"/>
          <w:szCs w:val="20"/>
        </w:rPr>
        <w:t>表</w:t>
      </w:r>
      <w:r w:rsidRPr="00B82DEA">
        <w:rPr>
          <w:rFonts w:ascii="Times New Roman" w:eastAsia="標楷體" w:hAnsi="Times New Roman"/>
          <w:sz w:val="36"/>
          <w:szCs w:val="20"/>
        </w:rPr>
        <w:t xml:space="preserve"> (</w:t>
      </w:r>
      <w:r w:rsidRPr="00B82DEA">
        <w:rPr>
          <w:rFonts w:ascii="Times New Roman" w:eastAsia="標楷體" w:hAnsi="Times New Roman" w:hint="eastAsia"/>
          <w:sz w:val="36"/>
          <w:szCs w:val="20"/>
        </w:rPr>
        <w:t>可由廠商填寫，</w:t>
      </w:r>
      <w:r w:rsidRPr="00B82DEA">
        <w:rPr>
          <w:rFonts w:ascii="Times New Roman" w:eastAsia="標楷體" w:hAnsi="Times New Roman" w:hint="eastAsia"/>
          <w:b/>
          <w:bCs/>
          <w:i/>
          <w:iCs/>
          <w:sz w:val="36"/>
          <w:szCs w:val="20"/>
        </w:rPr>
        <w:t>務必填寫完整才收件</w:t>
      </w:r>
      <w:r w:rsidRPr="00B82DEA">
        <w:rPr>
          <w:rFonts w:ascii="Times New Roman" w:eastAsia="標楷體" w:hAnsi="Times New Roman"/>
          <w:sz w:val="36"/>
          <w:szCs w:val="20"/>
        </w:rPr>
        <w:t>)</w:t>
      </w:r>
    </w:p>
    <w:p w:rsidR="00D1413E" w:rsidRPr="00B82DEA" w:rsidRDefault="00D1413E" w:rsidP="00D1413E">
      <w:pPr>
        <w:spacing w:beforeLines="10" w:before="36" w:afterLines="50" w:after="180" w:line="200" w:lineRule="exact"/>
        <w:ind w:rightChars="-234" w:right="-562"/>
        <w:jc w:val="right"/>
        <w:rPr>
          <w:rFonts w:ascii="Times New Roman" w:eastAsia="標楷體" w:hAnsi="Times New Roman"/>
          <w:szCs w:val="20"/>
        </w:rPr>
      </w:pPr>
      <w:r w:rsidRPr="00B82DEA">
        <w:rPr>
          <w:rFonts w:ascii="Times New Roman" w:eastAsia="標楷體" w:hAnsi="Times New Roman" w:hint="eastAsia"/>
          <w:szCs w:val="20"/>
        </w:rPr>
        <w:t>（一份</w:t>
      </w:r>
      <w:r>
        <w:rPr>
          <w:rFonts w:ascii="Times New Roman" w:eastAsia="標楷體" w:hAnsi="Times New Roman" w:hint="eastAsia"/>
          <w:szCs w:val="20"/>
        </w:rPr>
        <w:t>兩</w:t>
      </w:r>
      <w:r w:rsidRPr="00B82DEA">
        <w:rPr>
          <w:rFonts w:ascii="Times New Roman" w:eastAsia="標楷體" w:hAnsi="Times New Roman" w:hint="eastAsia"/>
          <w:szCs w:val="20"/>
        </w:rPr>
        <w:t>頁）第</w:t>
      </w:r>
      <w:r>
        <w:rPr>
          <w:rFonts w:ascii="Times New Roman" w:eastAsia="標楷體" w:hAnsi="Times New Roman" w:hint="eastAsia"/>
          <w:szCs w:val="20"/>
        </w:rPr>
        <w:t>1</w:t>
      </w:r>
      <w:r w:rsidRPr="00B82DEA">
        <w:rPr>
          <w:rFonts w:ascii="Times New Roman" w:eastAsia="標楷體" w:hAnsi="Times New Roman" w:hint="eastAsia"/>
          <w:szCs w:val="20"/>
        </w:rPr>
        <w:t>頁</w:t>
      </w:r>
    </w:p>
    <w:tbl>
      <w:tblPr>
        <w:tblW w:w="1056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7" w:type="dxa"/>
          <w:left w:w="28" w:type="dxa"/>
          <w:bottom w:w="17" w:type="dxa"/>
          <w:right w:w="28" w:type="dxa"/>
        </w:tblCellMar>
        <w:tblLook w:val="0000" w:firstRow="0" w:lastRow="0" w:firstColumn="0" w:lastColumn="0" w:noHBand="0" w:noVBand="0"/>
      </w:tblPr>
      <w:tblGrid>
        <w:gridCol w:w="1036"/>
        <w:gridCol w:w="851"/>
        <w:gridCol w:w="3402"/>
        <w:gridCol w:w="992"/>
        <w:gridCol w:w="709"/>
        <w:gridCol w:w="3570"/>
      </w:tblGrid>
      <w:tr w:rsidR="00D1413E" w:rsidRPr="00B82DEA" w:rsidTr="00F3013C">
        <w:trPr>
          <w:trHeight w:val="477"/>
        </w:trPr>
        <w:tc>
          <w:tcPr>
            <w:tcW w:w="18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E" w:rsidRPr="005D7FCA" w:rsidRDefault="00D1413E" w:rsidP="00D1413E">
            <w:pPr>
              <w:adjustRightInd w:val="0"/>
              <w:snapToGrid w:val="0"/>
              <w:spacing w:beforeLines="10" w:before="36" w:line="24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學名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13E" w:rsidRPr="005D7FCA" w:rsidRDefault="00D1413E" w:rsidP="00D1413E">
            <w:pPr>
              <w:widowControl/>
              <w:adjustRightInd w:val="0"/>
              <w:snapToGrid w:val="0"/>
              <w:spacing w:beforeLines="10" w:before="36" w:line="24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13E" w:rsidRPr="005D7FCA" w:rsidRDefault="00D1413E" w:rsidP="00D1413E">
            <w:pPr>
              <w:widowControl/>
              <w:adjustRightInd w:val="0"/>
              <w:snapToGrid w:val="0"/>
              <w:spacing w:beforeLines="10" w:before="36" w:line="24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商品名</w:t>
            </w: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(</w:t>
            </w: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中文</w:t>
            </w: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)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13E" w:rsidRPr="005D7FCA" w:rsidRDefault="00D1413E" w:rsidP="00D1413E">
            <w:pPr>
              <w:widowControl/>
              <w:adjustRightInd w:val="0"/>
              <w:snapToGrid w:val="0"/>
              <w:spacing w:beforeLines="10" w:before="36" w:line="24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</w:tr>
      <w:tr w:rsidR="00D1413E" w:rsidRPr="00B82DEA" w:rsidTr="00F3013C">
        <w:trPr>
          <w:trHeight w:val="477"/>
        </w:trPr>
        <w:tc>
          <w:tcPr>
            <w:tcW w:w="18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E" w:rsidRPr="005D7FCA" w:rsidRDefault="00D1413E" w:rsidP="00D1413E">
            <w:pPr>
              <w:adjustRightInd w:val="0"/>
              <w:snapToGrid w:val="0"/>
              <w:spacing w:beforeLines="10" w:before="36" w:line="24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成分</w:t>
            </w: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/</w:t>
            </w: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含量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E" w:rsidRPr="005D7FCA" w:rsidRDefault="00D1413E" w:rsidP="00D1413E">
            <w:pPr>
              <w:widowControl/>
              <w:adjustRightInd w:val="0"/>
              <w:snapToGrid w:val="0"/>
              <w:spacing w:beforeLines="10" w:before="36" w:line="24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E" w:rsidRPr="005D7FCA" w:rsidRDefault="00D1413E" w:rsidP="00D1413E">
            <w:pPr>
              <w:adjustRightInd w:val="0"/>
              <w:snapToGrid w:val="0"/>
              <w:spacing w:beforeLines="10" w:before="36" w:line="24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商品名</w:t>
            </w: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(</w:t>
            </w: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英文</w:t>
            </w: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)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13E" w:rsidRPr="005D7FCA" w:rsidRDefault="00D1413E" w:rsidP="00D1413E">
            <w:pPr>
              <w:widowControl/>
              <w:adjustRightInd w:val="0"/>
              <w:snapToGrid w:val="0"/>
              <w:spacing w:beforeLines="10" w:before="36" w:line="24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</w:tr>
      <w:tr w:rsidR="00D1413E" w:rsidRPr="00B82DEA" w:rsidTr="00F3013C">
        <w:trPr>
          <w:trHeight w:val="477"/>
        </w:trPr>
        <w:tc>
          <w:tcPr>
            <w:tcW w:w="18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E" w:rsidRPr="005D7FCA" w:rsidRDefault="00D1413E" w:rsidP="00D1413E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劑型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E" w:rsidRPr="005D7FCA" w:rsidRDefault="00D1413E" w:rsidP="00D1413E">
            <w:pPr>
              <w:widowControl/>
              <w:adjustRightInd w:val="0"/>
              <w:snapToGrid w:val="0"/>
              <w:spacing w:beforeLines="10" w:before="36" w:line="24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E" w:rsidRPr="005D7FCA" w:rsidRDefault="00D1413E" w:rsidP="00D1413E">
            <w:pPr>
              <w:adjustRightInd w:val="0"/>
              <w:snapToGrid w:val="0"/>
              <w:spacing w:beforeLines="10" w:before="36" w:line="240" w:lineRule="exact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5D7FCA"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  <w:t>ATC code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13E" w:rsidRPr="005D7FCA" w:rsidRDefault="00D1413E" w:rsidP="00D1413E">
            <w:pPr>
              <w:widowControl/>
              <w:adjustRightInd w:val="0"/>
              <w:snapToGrid w:val="0"/>
              <w:spacing w:beforeLines="10" w:before="36" w:line="24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</w:tr>
      <w:tr w:rsidR="00D1413E" w:rsidRPr="00106313" w:rsidTr="00F3013C">
        <w:trPr>
          <w:trHeight w:val="477"/>
        </w:trPr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413E" w:rsidRPr="005D7FCA" w:rsidRDefault="00D1413E" w:rsidP="00D1413E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製造商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E" w:rsidRPr="005D7FCA" w:rsidRDefault="00D1413E" w:rsidP="00D1413E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產地國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E" w:rsidRPr="005D7FCA" w:rsidRDefault="00D1413E" w:rsidP="00D1413E">
            <w:pPr>
              <w:widowControl/>
              <w:adjustRightInd w:val="0"/>
              <w:snapToGrid w:val="0"/>
              <w:spacing w:beforeLines="10" w:before="36"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13E" w:rsidRPr="005D7FCA" w:rsidRDefault="00D1413E" w:rsidP="00D1413E">
            <w:pPr>
              <w:adjustRightInd w:val="0"/>
              <w:snapToGrid w:val="0"/>
              <w:spacing w:beforeLines="10" w:before="36" w:line="280" w:lineRule="exact"/>
              <w:rPr>
                <w:rFonts w:ascii="Times New Roman" w:eastAsia="標楷體" w:hAnsi="Times New Roman"/>
                <w:b/>
                <w:color w:val="000000" w:themeColor="text1"/>
                <w:szCs w:val="20"/>
              </w:rPr>
            </w:pPr>
            <w:r w:rsidRPr="005D7FCA">
              <w:rPr>
                <w:rFonts w:ascii="Times New Roman" w:eastAsia="標楷體" w:hAnsi="Times New Roman" w:hint="eastAsia"/>
                <w:b/>
                <w:color w:val="000000" w:themeColor="text1"/>
                <w:szCs w:val="20"/>
              </w:rPr>
              <w:t>送</w:t>
            </w:r>
            <w:r w:rsidRPr="005D7FCA">
              <w:rPr>
                <w:rFonts w:ascii="Times New Roman" w:eastAsia="標楷體" w:hAnsi="Times New Roman"/>
                <w:b/>
                <w:color w:val="000000" w:themeColor="text1"/>
                <w:szCs w:val="20"/>
              </w:rPr>
              <w:t>件</w:t>
            </w:r>
            <w:r w:rsidRPr="005D7FCA">
              <w:rPr>
                <w:rFonts w:ascii="Times New Roman" w:eastAsia="標楷體" w:hAnsi="Times New Roman" w:hint="eastAsia"/>
                <w:b/>
                <w:color w:val="000000" w:themeColor="text1"/>
                <w:szCs w:val="20"/>
              </w:rPr>
              <w:t>/</w:t>
            </w:r>
            <w:r w:rsidRPr="005D7FCA">
              <w:rPr>
                <w:rFonts w:ascii="Times New Roman" w:eastAsia="標楷體" w:hAnsi="Times New Roman" w:hint="eastAsia"/>
                <w:b/>
                <w:color w:val="000000" w:themeColor="text1"/>
                <w:szCs w:val="20"/>
              </w:rPr>
              <w:t>補件</w:t>
            </w:r>
            <w:r w:rsidRPr="005D7FCA">
              <w:rPr>
                <w:rFonts w:ascii="Times New Roman" w:eastAsia="標楷體" w:hAnsi="Times New Roman"/>
                <w:b/>
                <w:color w:val="000000" w:themeColor="text1"/>
                <w:szCs w:val="20"/>
              </w:rPr>
              <w:t>通知</w:t>
            </w:r>
          </w:p>
          <w:p w:rsidR="00D1413E" w:rsidRPr="005D7FCA" w:rsidRDefault="00D1413E" w:rsidP="00D1413E">
            <w:pPr>
              <w:adjustRightInd w:val="0"/>
              <w:snapToGrid w:val="0"/>
              <w:spacing w:beforeLines="10" w:before="36" w:line="280" w:lineRule="exact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5D7FCA">
              <w:rPr>
                <w:rFonts w:ascii="Times New Roman" w:eastAsia="標楷體" w:hAnsi="Times New Roman"/>
                <w:b/>
                <w:color w:val="000000" w:themeColor="text1"/>
                <w:szCs w:val="20"/>
              </w:rPr>
              <w:t>聯絡人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E" w:rsidRPr="005D7FCA" w:rsidRDefault="00D1413E" w:rsidP="00D1413E">
            <w:pPr>
              <w:adjustRightInd w:val="0"/>
              <w:snapToGrid w:val="0"/>
              <w:spacing w:beforeLines="10" w:before="36" w:line="280" w:lineRule="exact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名字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13E" w:rsidRPr="005D7FCA" w:rsidRDefault="00D1413E" w:rsidP="00D1413E">
            <w:pPr>
              <w:widowControl/>
              <w:adjustRightInd w:val="0"/>
              <w:snapToGrid w:val="0"/>
              <w:spacing w:beforeLines="10" w:before="36" w:line="24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</w:tr>
      <w:tr w:rsidR="00D1413E" w:rsidRPr="00106313" w:rsidTr="00F3013C">
        <w:trPr>
          <w:trHeight w:val="477"/>
        </w:trPr>
        <w:tc>
          <w:tcPr>
            <w:tcW w:w="10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413E" w:rsidRPr="005D7FCA" w:rsidRDefault="00D1413E" w:rsidP="00D1413E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E" w:rsidRPr="005D7FCA" w:rsidRDefault="00D1413E" w:rsidP="00D1413E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名稱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E" w:rsidRPr="005D7FCA" w:rsidRDefault="00D1413E" w:rsidP="00D1413E">
            <w:pPr>
              <w:widowControl/>
              <w:adjustRightInd w:val="0"/>
              <w:snapToGrid w:val="0"/>
              <w:spacing w:beforeLines="10" w:before="36"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13E" w:rsidRPr="005D7FCA" w:rsidRDefault="00D1413E" w:rsidP="00D1413E">
            <w:pPr>
              <w:adjustRightInd w:val="0"/>
              <w:snapToGrid w:val="0"/>
              <w:spacing w:beforeLines="10" w:before="36" w:line="280" w:lineRule="exact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E" w:rsidRPr="005D7FCA" w:rsidRDefault="00D1413E" w:rsidP="00D1413E">
            <w:pPr>
              <w:adjustRightInd w:val="0"/>
              <w:snapToGrid w:val="0"/>
              <w:spacing w:beforeLines="10" w:before="36" w:line="280" w:lineRule="exact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手機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13E" w:rsidRPr="005D7FCA" w:rsidRDefault="00D1413E" w:rsidP="00D1413E">
            <w:pPr>
              <w:widowControl/>
              <w:adjustRightInd w:val="0"/>
              <w:snapToGrid w:val="0"/>
              <w:spacing w:beforeLines="10" w:before="36" w:line="24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</w:tr>
      <w:tr w:rsidR="00D1413E" w:rsidRPr="00106313" w:rsidTr="00F3013C">
        <w:trPr>
          <w:trHeight w:val="477"/>
        </w:trPr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E" w:rsidRPr="005D7FCA" w:rsidRDefault="00D1413E" w:rsidP="00D1413E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代理商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E" w:rsidRPr="005D7FCA" w:rsidRDefault="00D1413E" w:rsidP="00D1413E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名稱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E" w:rsidRPr="005D7FCA" w:rsidRDefault="00D1413E" w:rsidP="00D1413E">
            <w:pPr>
              <w:widowControl/>
              <w:adjustRightInd w:val="0"/>
              <w:snapToGrid w:val="0"/>
              <w:spacing w:beforeLines="10" w:before="36"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E" w:rsidRPr="005D7FCA" w:rsidRDefault="00D1413E" w:rsidP="00D1413E">
            <w:pPr>
              <w:adjustRightInd w:val="0"/>
              <w:snapToGrid w:val="0"/>
              <w:spacing w:beforeLines="10" w:before="36" w:line="280" w:lineRule="exact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E" w:rsidRPr="005D7FCA" w:rsidRDefault="00D1413E" w:rsidP="00D1413E">
            <w:pPr>
              <w:adjustRightInd w:val="0"/>
              <w:snapToGrid w:val="0"/>
              <w:spacing w:beforeLines="10" w:before="36" w:line="280" w:lineRule="exact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5D7FCA">
              <w:rPr>
                <w:rFonts w:ascii="Times New Roman" w:eastAsia="標楷體" w:hAnsi="Times New Roman"/>
                <w:b/>
                <w:color w:val="000000" w:themeColor="text1"/>
                <w:szCs w:val="20"/>
              </w:rPr>
              <w:t>電子信箱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13E" w:rsidRPr="005D7FCA" w:rsidRDefault="00D1413E" w:rsidP="00D1413E">
            <w:pPr>
              <w:widowControl/>
              <w:adjustRightInd w:val="0"/>
              <w:snapToGrid w:val="0"/>
              <w:spacing w:beforeLines="10" w:before="36" w:line="24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</w:tr>
      <w:tr w:rsidR="00D1413E" w:rsidRPr="00B82DEA" w:rsidTr="00F3013C">
        <w:trPr>
          <w:trHeight w:val="2028"/>
        </w:trPr>
        <w:tc>
          <w:tcPr>
            <w:tcW w:w="10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13E" w:rsidRPr="005D7FCA" w:rsidRDefault="00D1413E" w:rsidP="00D1413E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5D7FCA"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  <w:t>核准發售之國家及年份：</w:t>
            </w:r>
          </w:p>
          <w:p w:rsidR="00D1413E" w:rsidRPr="005D7FCA" w:rsidRDefault="00D1413E" w:rsidP="00D1413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</w:pP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</w:rPr>
              <w:t>□美國：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    </w:t>
            </w:r>
            <w:r w:rsidRPr="005D7FCA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  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</w:rPr>
              <w:t xml:space="preserve">  □英國：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 </w:t>
            </w:r>
            <w:r w:rsidRPr="005D7FCA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     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</w:rPr>
              <w:t xml:space="preserve">  □澳洲：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 </w:t>
            </w:r>
            <w:r w:rsidRPr="005D7FCA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</w:t>
            </w:r>
            <w:r w:rsidRPr="005D7FCA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    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</w:rPr>
              <w:t xml:space="preserve">  □德國：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</w:t>
            </w:r>
            <w:r w:rsidRPr="005D7FCA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      </w:t>
            </w:r>
          </w:p>
          <w:p w:rsidR="00D1413E" w:rsidRPr="005D7FCA" w:rsidRDefault="00D1413E" w:rsidP="00D1413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</w:pP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</w:rPr>
              <w:t>□法國：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   </w:t>
            </w:r>
            <w:r w:rsidRPr="005D7FCA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   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</w:rPr>
              <w:t xml:space="preserve">  □瑞士：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  </w:t>
            </w:r>
            <w:r w:rsidRPr="005D7FCA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    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</w:rPr>
              <w:t xml:space="preserve">  □日本：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  </w:t>
            </w:r>
            <w:r w:rsidRPr="005D7FCA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</w:t>
            </w:r>
            <w:r w:rsidRPr="005D7FCA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   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</w:rPr>
              <w:t xml:space="preserve">  □其他：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  </w:t>
            </w:r>
            <w:r w:rsidRPr="005D7FCA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    </w:t>
            </w:r>
          </w:p>
          <w:p w:rsidR="00D1413E" w:rsidRPr="005D7FCA" w:rsidRDefault="00D1413E" w:rsidP="00D1413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</w:rPr>
              <w:t>□學名藥，未在其他國家上市使用</w:t>
            </w:r>
            <w:r w:rsidRPr="005D7FC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</w:t>
            </w:r>
          </w:p>
          <w:p w:rsidR="00D1413E" w:rsidRPr="005D7FCA" w:rsidRDefault="00D1413E" w:rsidP="00D1413E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</w:rPr>
              <w:t>□生技新藥產業發展條例審議通過之新興藥品</w:t>
            </w:r>
          </w:p>
        </w:tc>
      </w:tr>
      <w:tr w:rsidR="00D1413E" w:rsidRPr="00B82DEA" w:rsidTr="00F3013C">
        <w:trPr>
          <w:trHeight w:val="477"/>
        </w:trPr>
        <w:tc>
          <w:tcPr>
            <w:tcW w:w="18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E" w:rsidRPr="005D7FCA" w:rsidRDefault="00D1413E" w:rsidP="00D1413E">
            <w:pPr>
              <w:adjustRightInd w:val="0"/>
              <w:snapToGrid w:val="0"/>
              <w:spacing w:beforeLines="10" w:before="36" w:line="24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5D7FCA"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  <w:t>許可證字號</w:t>
            </w:r>
          </w:p>
        </w:tc>
        <w:tc>
          <w:tcPr>
            <w:tcW w:w="8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13E" w:rsidRPr="005D7FCA" w:rsidRDefault="00D1413E" w:rsidP="00D1413E">
            <w:pPr>
              <w:widowControl/>
              <w:adjustRightInd w:val="0"/>
              <w:snapToGrid w:val="0"/>
              <w:spacing w:beforeLines="10" w:before="36" w:line="24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</w:tr>
      <w:tr w:rsidR="00D1413E" w:rsidRPr="00B82DEA" w:rsidTr="00F3013C">
        <w:trPr>
          <w:trHeight w:val="477"/>
        </w:trPr>
        <w:tc>
          <w:tcPr>
            <w:tcW w:w="18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E" w:rsidRPr="005D7FCA" w:rsidRDefault="00D1413E" w:rsidP="00D1413E">
            <w:pPr>
              <w:adjustRightInd w:val="0"/>
              <w:snapToGrid w:val="0"/>
              <w:spacing w:beforeLines="10" w:before="36" w:line="24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許可證適應症</w:t>
            </w:r>
          </w:p>
        </w:tc>
        <w:tc>
          <w:tcPr>
            <w:tcW w:w="8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13E" w:rsidRPr="005D7FCA" w:rsidRDefault="00D1413E" w:rsidP="00D1413E">
            <w:pPr>
              <w:widowControl/>
              <w:adjustRightInd w:val="0"/>
              <w:snapToGrid w:val="0"/>
              <w:spacing w:beforeLines="10" w:before="36" w:line="24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  <w:p w:rsidR="00D1413E" w:rsidRPr="005D7FCA" w:rsidRDefault="00D1413E" w:rsidP="00D1413E">
            <w:pPr>
              <w:widowControl/>
              <w:adjustRightInd w:val="0"/>
              <w:snapToGrid w:val="0"/>
              <w:spacing w:beforeLines="10" w:before="36" w:line="24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</w:tr>
      <w:tr w:rsidR="00D1413E" w:rsidRPr="00106313" w:rsidTr="00F3013C">
        <w:trPr>
          <w:trHeight w:val="1973"/>
        </w:trPr>
        <w:tc>
          <w:tcPr>
            <w:tcW w:w="10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13E" w:rsidRPr="005D7FCA" w:rsidRDefault="00D1413E" w:rsidP="00D1413E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藥品分類：</w:t>
            </w: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(</w:t>
            </w: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請提供證明文件</w:t>
            </w: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)</w:t>
            </w:r>
          </w:p>
          <w:p w:rsidR="00D1413E" w:rsidRPr="005D7FCA" w:rsidRDefault="00D1413E" w:rsidP="00D1413E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D7FCA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□成份專利期內之研發廠藥品</w:t>
            </w:r>
          </w:p>
          <w:p w:rsidR="00D1413E" w:rsidRPr="005D7FCA" w:rsidRDefault="00D1413E" w:rsidP="00D1413E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D7FCA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□衛福部監視中新藥；</w:t>
            </w:r>
            <w:r w:rsidRPr="005D7FCA">
              <w:rPr>
                <w:rFonts w:ascii="Times New Roman" w:eastAsia="標楷體" w:hAnsi="Times New Roman"/>
                <w:color w:val="000000" w:themeColor="text1"/>
                <w:szCs w:val="20"/>
              </w:rPr>
              <w:t>新藥監視期結束時間：</w:t>
            </w:r>
            <w:r w:rsidRPr="005D7FCA">
              <w:rPr>
                <w:rFonts w:ascii="Times New Roman" w:eastAsia="標楷體" w:hAnsi="Times New Roman"/>
                <w:color w:val="000000" w:themeColor="text1"/>
                <w:szCs w:val="20"/>
                <w:u w:val="single"/>
              </w:rPr>
              <w:t xml:space="preserve">  </w:t>
            </w:r>
            <w:r w:rsidRPr="005D7FCA">
              <w:rPr>
                <w:rFonts w:ascii="Times New Roman" w:eastAsia="標楷體" w:hAnsi="Times New Roman" w:hint="eastAsia"/>
                <w:color w:val="000000" w:themeColor="text1"/>
                <w:szCs w:val="20"/>
                <w:u w:val="single"/>
              </w:rPr>
              <w:t xml:space="preserve">    </w:t>
            </w:r>
            <w:r w:rsidRPr="005D7FCA">
              <w:rPr>
                <w:rFonts w:ascii="Times New Roman" w:eastAsia="標楷體" w:hAnsi="Times New Roman"/>
                <w:color w:val="000000" w:themeColor="text1"/>
                <w:szCs w:val="20"/>
                <w:u w:val="single"/>
              </w:rPr>
              <w:t xml:space="preserve">  </w:t>
            </w:r>
            <w:r w:rsidRPr="005D7FCA">
              <w:rPr>
                <w:rFonts w:ascii="Times New Roman" w:eastAsia="標楷體" w:hAnsi="Times New Roman"/>
                <w:color w:val="000000" w:themeColor="text1"/>
                <w:szCs w:val="20"/>
              </w:rPr>
              <w:t>年</w:t>
            </w:r>
            <w:r w:rsidRPr="005D7FCA">
              <w:rPr>
                <w:rFonts w:ascii="Times New Roman" w:eastAsia="標楷體" w:hAnsi="Times New Roman"/>
                <w:color w:val="000000" w:themeColor="text1"/>
                <w:szCs w:val="20"/>
                <w:u w:val="single"/>
              </w:rPr>
              <w:t xml:space="preserve">  </w:t>
            </w:r>
            <w:r w:rsidRPr="005D7FCA">
              <w:rPr>
                <w:rFonts w:ascii="Times New Roman" w:eastAsia="標楷體" w:hAnsi="Times New Roman" w:hint="eastAsia"/>
                <w:color w:val="000000" w:themeColor="text1"/>
                <w:szCs w:val="20"/>
                <w:u w:val="single"/>
              </w:rPr>
              <w:t xml:space="preserve">    </w:t>
            </w:r>
            <w:r w:rsidRPr="005D7FCA">
              <w:rPr>
                <w:rFonts w:ascii="Times New Roman" w:eastAsia="標楷體" w:hAnsi="Times New Roman"/>
                <w:color w:val="000000" w:themeColor="text1"/>
                <w:szCs w:val="20"/>
                <w:u w:val="single"/>
              </w:rPr>
              <w:t xml:space="preserve">  </w:t>
            </w:r>
            <w:r w:rsidRPr="005D7FCA">
              <w:rPr>
                <w:rFonts w:ascii="Times New Roman" w:eastAsia="標楷體" w:hAnsi="Times New Roman"/>
                <w:color w:val="000000" w:themeColor="text1"/>
                <w:szCs w:val="20"/>
              </w:rPr>
              <w:t>月</w:t>
            </w:r>
          </w:p>
          <w:p w:rsidR="00D1413E" w:rsidRPr="005D7FCA" w:rsidRDefault="00D1413E" w:rsidP="00D1413E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D7FCA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□過專利期之研發廠藥品</w:t>
            </w:r>
          </w:p>
          <w:p w:rsidR="00D1413E" w:rsidRPr="005D7FCA" w:rsidRDefault="00D1413E" w:rsidP="00D1413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5D7FCA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□學名藥</w:t>
            </w:r>
            <w:r w:rsidRPr="005D7FCA">
              <w:rPr>
                <w:rFonts w:ascii="新細明體" w:hAnsi="新細明體" w:hint="eastAsia"/>
                <w:color w:val="000000" w:themeColor="text1"/>
                <w:szCs w:val="20"/>
              </w:rPr>
              <w:t>：</w:t>
            </w:r>
            <w:r w:rsidRPr="005D7FCA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具下列證明文件□</w:t>
            </w:r>
            <w:r w:rsidRPr="005D7FCA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 xml:space="preserve">BA  </w:t>
            </w:r>
            <w:r w:rsidRPr="005D7FCA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□</w:t>
            </w:r>
            <w:r w:rsidRPr="005D7FCA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 xml:space="preserve">BE  </w:t>
            </w:r>
            <w:r w:rsidRPr="005D7FCA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□</w:t>
            </w:r>
            <w:r w:rsidRPr="005D7FCA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DMF</w:t>
            </w:r>
            <w:r w:rsidRPr="005D7FCA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；</w:t>
            </w:r>
            <w:r w:rsidRPr="005D7FCA">
              <w:rPr>
                <w:rFonts w:ascii="標楷體" w:eastAsia="標楷體" w:hAnsi="標楷體" w:hint="eastAsia"/>
                <w:color w:val="000000" w:themeColor="text1"/>
                <w:szCs w:val="20"/>
              </w:rPr>
              <w:t>□</w:t>
            </w:r>
            <w:r w:rsidRPr="005D7FCA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是</w:t>
            </w:r>
            <w:r w:rsidRPr="005D7FCA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(</w:t>
            </w:r>
            <w:r w:rsidRPr="005D7FCA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檢附證明</w:t>
            </w:r>
            <w:r w:rsidRPr="005D7FCA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 xml:space="preserve">)  </w:t>
            </w:r>
            <w:r w:rsidRPr="005D7FCA">
              <w:rPr>
                <w:rFonts w:ascii="標楷體" w:eastAsia="標楷體" w:hAnsi="標楷體" w:hint="eastAsia"/>
                <w:color w:val="000000" w:themeColor="text1"/>
                <w:szCs w:val="20"/>
              </w:rPr>
              <w:t>□</w:t>
            </w:r>
            <w:r w:rsidRPr="005D7FCA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否</w:t>
            </w:r>
          </w:p>
        </w:tc>
      </w:tr>
      <w:tr w:rsidR="00D1413E" w:rsidRPr="00106313" w:rsidTr="00F3013C">
        <w:trPr>
          <w:trHeight w:val="1736"/>
        </w:trPr>
        <w:tc>
          <w:tcPr>
            <w:tcW w:w="10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13E" w:rsidRPr="005D7FCA" w:rsidRDefault="00D1413E" w:rsidP="00D1413E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藥品給付規定：</w:t>
            </w: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(</w:t>
            </w: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務必擇一填寫</w:t>
            </w: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)</w:t>
            </w:r>
          </w:p>
          <w:p w:rsidR="00D1413E" w:rsidRPr="005D7FCA" w:rsidRDefault="00D1413E" w:rsidP="00D1413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</w:rPr>
              <w:t>□內含於相關處置費用</w:t>
            </w:r>
          </w:p>
          <w:p w:rsidR="00D1413E" w:rsidRPr="005D7FCA" w:rsidRDefault="00D1413E" w:rsidP="00D1413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</w:rPr>
              <w:t>□健保不給付，自費價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 </w:t>
            </w:r>
            <w:r w:rsidRPr="005D7FCA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                   </w:t>
            </w:r>
            <w:r w:rsidRPr="005D7FCA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(</w:t>
            </w:r>
            <w:r w:rsidRPr="005D7FCA">
              <w:rPr>
                <w:rFonts w:ascii="標楷體" w:eastAsia="標楷體" w:hAnsi="標楷體" w:cs="Arial" w:hint="eastAsia"/>
                <w:b/>
                <w:i/>
                <w:color w:val="000000" w:themeColor="text1"/>
                <w:szCs w:val="24"/>
              </w:rPr>
              <w:t>需檢附他家醫院民眾自費價相關證明，務必填寫</w:t>
            </w:r>
            <w:r w:rsidRPr="005D7FCA"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  <w:t>)</w:t>
            </w:r>
          </w:p>
          <w:p w:rsidR="00D1413E" w:rsidRPr="005D7FCA" w:rsidRDefault="00D1413E" w:rsidP="00D1413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</w:rPr>
              <w:t>□健保給付</w:t>
            </w:r>
          </w:p>
          <w:p w:rsidR="00D1413E" w:rsidRPr="005D7FCA" w:rsidRDefault="00D1413E" w:rsidP="00D1413E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5D7FC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 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</w:rPr>
              <w:t>健保碼</w:t>
            </w:r>
            <w:r w:rsidRPr="005D7FCA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      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 </w:t>
            </w:r>
            <w:r w:rsidRPr="005D7FCA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  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</w:rPr>
              <w:t>，健保價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</w:t>
            </w:r>
            <w:r w:rsidRPr="005D7FCA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   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 </w:t>
            </w:r>
            <w:r w:rsidRPr="005D7FCA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    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</w:t>
            </w:r>
            <w:r w:rsidRPr="005D7FCA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(</w:t>
            </w:r>
            <w:r w:rsidRPr="005D7FCA">
              <w:rPr>
                <w:rFonts w:ascii="標楷體" w:eastAsia="標楷體" w:hAnsi="標楷體" w:cs="Arial" w:hint="eastAsia"/>
                <w:b/>
                <w:i/>
                <w:color w:val="000000" w:themeColor="text1"/>
                <w:szCs w:val="24"/>
              </w:rPr>
              <w:t>需檢附健保給付規定及核價證明，務必填寫</w:t>
            </w:r>
            <w:r w:rsidRPr="005D7FCA"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  <w:t>)</w:t>
            </w:r>
          </w:p>
        </w:tc>
      </w:tr>
      <w:tr w:rsidR="00D1413E" w:rsidRPr="00106313" w:rsidTr="00F3013C">
        <w:trPr>
          <w:trHeight w:val="855"/>
        </w:trPr>
        <w:tc>
          <w:tcPr>
            <w:tcW w:w="10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13E" w:rsidRPr="005D7FCA" w:rsidRDefault="00D1413E" w:rsidP="00D1413E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5D7FCA"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  <w:t>國內已使用之醫學中心</w:t>
            </w: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 xml:space="preserve"> (</w:t>
            </w: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勾選</w:t>
            </w:r>
            <w:r w:rsidRPr="005D7FCA"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  <w:t>需</w:t>
            </w: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提供證明文件，請詳管理辦法第八條</w:t>
            </w: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)</w:t>
            </w:r>
          </w:p>
          <w:p w:rsidR="00D1413E" w:rsidRPr="005D7FCA" w:rsidRDefault="00D1413E" w:rsidP="00D1413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</w:rPr>
              <w:t>□</w:t>
            </w:r>
            <w:r w:rsidRPr="005D7FC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台大 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</w:rPr>
              <w:t>□</w:t>
            </w:r>
            <w:r w:rsidRPr="005D7FC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三總 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</w:rPr>
              <w:t>□</w:t>
            </w:r>
            <w:r w:rsidRPr="005D7FC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北榮 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</w:rPr>
              <w:t>□</w:t>
            </w:r>
            <w:r w:rsidRPr="005D7FC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長庚 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</w:rPr>
              <w:t>□</w:t>
            </w:r>
            <w:r w:rsidRPr="005D7FC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中榮 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</w:rPr>
              <w:t>□</w:t>
            </w:r>
            <w:r w:rsidRPr="005D7FC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彰基 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</w:rPr>
              <w:t>□</w:t>
            </w:r>
            <w:r w:rsidRPr="005D7FC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成大 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</w:rPr>
              <w:t>□</w:t>
            </w:r>
            <w:r w:rsidRPr="005D7FC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高醫 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</w:rPr>
              <w:t>□</w:t>
            </w:r>
            <w:r w:rsidRPr="005D7FC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高榮 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</w:rPr>
              <w:t>□</w:t>
            </w:r>
            <w:r w:rsidRPr="005D7FC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其他:</w:t>
            </w:r>
            <w:r w:rsidRPr="005D7FCA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                </w:t>
            </w:r>
          </w:p>
        </w:tc>
      </w:tr>
      <w:tr w:rsidR="00D1413E" w:rsidRPr="00B82DEA" w:rsidTr="00F3013C">
        <w:trPr>
          <w:trHeight w:val="1016"/>
        </w:trPr>
        <w:tc>
          <w:tcPr>
            <w:tcW w:w="18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3E" w:rsidRPr="005D7FCA" w:rsidRDefault="00D1413E" w:rsidP="00D1413E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藥理作用機轉</w:t>
            </w:r>
          </w:p>
        </w:tc>
        <w:tc>
          <w:tcPr>
            <w:tcW w:w="8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13E" w:rsidRPr="005D7FCA" w:rsidRDefault="00D1413E" w:rsidP="00D1413E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  <w:p w:rsidR="00D1413E" w:rsidRPr="005D7FCA" w:rsidRDefault="00D1413E" w:rsidP="00D1413E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  <w:p w:rsidR="00D1413E" w:rsidRPr="005D7FCA" w:rsidRDefault="00D1413E" w:rsidP="00D1413E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  <w:p w:rsidR="00D1413E" w:rsidRPr="005D7FCA" w:rsidRDefault="00D1413E" w:rsidP="00D1413E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</w:tr>
    </w:tbl>
    <w:p w:rsidR="00D1413E" w:rsidRDefault="00D1413E" w:rsidP="00D1413E">
      <w:pPr>
        <w:spacing w:beforeLines="10" w:before="36" w:afterLines="50" w:after="180" w:line="200" w:lineRule="exact"/>
        <w:ind w:rightChars="-234" w:right="-562"/>
        <w:rPr>
          <w:rFonts w:ascii="Times New Roman" w:eastAsia="標楷體" w:hAnsi="Times New Roman"/>
          <w:szCs w:val="20"/>
        </w:rPr>
      </w:pPr>
    </w:p>
    <w:p w:rsidR="00D1413E" w:rsidRDefault="00D1413E" w:rsidP="00D1413E">
      <w:pPr>
        <w:spacing w:beforeLines="10" w:before="36" w:afterLines="50" w:after="180" w:line="200" w:lineRule="exact"/>
        <w:ind w:rightChars="-234" w:right="-562"/>
        <w:rPr>
          <w:rFonts w:ascii="Times New Roman" w:eastAsia="標楷體" w:hAnsi="Times New Roman"/>
          <w:szCs w:val="20"/>
        </w:rPr>
      </w:pPr>
    </w:p>
    <w:p w:rsidR="00D1413E" w:rsidRPr="00B82DEA" w:rsidRDefault="00D1413E" w:rsidP="00D1413E">
      <w:pPr>
        <w:ind w:rightChars="-233" w:right="-559"/>
        <w:jc w:val="center"/>
        <w:rPr>
          <w:rFonts w:ascii="Times New Roman" w:eastAsia="標楷體" w:hAnsi="Times New Roman"/>
          <w:szCs w:val="20"/>
        </w:rPr>
      </w:pPr>
      <w:r w:rsidRPr="00B82DEA">
        <w:rPr>
          <w:rFonts w:ascii="Times New Roman" w:eastAsia="標楷體" w:hAnsi="Times New Roman" w:hint="eastAsia"/>
          <w:b/>
          <w:bCs/>
          <w:sz w:val="36"/>
          <w:szCs w:val="20"/>
        </w:rPr>
        <w:lastRenderedPageBreak/>
        <w:t>西</w:t>
      </w:r>
      <w:r w:rsidRPr="00B82DEA">
        <w:rPr>
          <w:rFonts w:ascii="Times New Roman" w:eastAsia="標楷體" w:hAnsi="Times New Roman"/>
          <w:b/>
          <w:bCs/>
          <w:sz w:val="36"/>
          <w:szCs w:val="20"/>
        </w:rPr>
        <w:t xml:space="preserve"> </w:t>
      </w:r>
      <w:r w:rsidRPr="00B82DEA">
        <w:rPr>
          <w:rFonts w:ascii="Times New Roman" w:eastAsia="標楷體" w:hAnsi="Times New Roman" w:hint="eastAsia"/>
          <w:b/>
          <w:bCs/>
          <w:sz w:val="36"/>
          <w:szCs w:val="20"/>
        </w:rPr>
        <w:t>藥</w:t>
      </w:r>
      <w:r w:rsidRPr="00B82DEA">
        <w:rPr>
          <w:rFonts w:ascii="Times New Roman" w:eastAsia="標楷體" w:hAnsi="Times New Roman"/>
          <w:b/>
          <w:bCs/>
          <w:sz w:val="36"/>
          <w:szCs w:val="20"/>
        </w:rPr>
        <w:t xml:space="preserve"> </w:t>
      </w:r>
      <w:r w:rsidRPr="00B82DEA">
        <w:rPr>
          <w:rFonts w:ascii="Times New Roman" w:eastAsia="標楷體" w:hAnsi="Times New Roman" w:hint="eastAsia"/>
          <w:b/>
          <w:bCs/>
          <w:sz w:val="36"/>
          <w:szCs w:val="20"/>
        </w:rPr>
        <w:t>藥</w:t>
      </w:r>
      <w:r w:rsidRPr="00B82DEA">
        <w:rPr>
          <w:rFonts w:ascii="Times New Roman" w:eastAsia="標楷體" w:hAnsi="Times New Roman"/>
          <w:b/>
          <w:bCs/>
          <w:sz w:val="36"/>
          <w:szCs w:val="20"/>
        </w:rPr>
        <w:t xml:space="preserve"> </w:t>
      </w:r>
      <w:r w:rsidRPr="00B82DEA">
        <w:rPr>
          <w:rFonts w:ascii="Times New Roman" w:eastAsia="標楷體" w:hAnsi="Times New Roman" w:hint="eastAsia"/>
          <w:b/>
          <w:bCs/>
          <w:sz w:val="36"/>
          <w:szCs w:val="20"/>
        </w:rPr>
        <w:t>品</w:t>
      </w:r>
      <w:r w:rsidRPr="00B82DEA">
        <w:rPr>
          <w:rFonts w:ascii="Times New Roman" w:eastAsia="標楷體" w:hAnsi="Times New Roman"/>
          <w:b/>
          <w:bCs/>
          <w:sz w:val="36"/>
          <w:szCs w:val="20"/>
        </w:rPr>
        <w:t xml:space="preserve"> </w:t>
      </w:r>
      <w:r w:rsidRPr="00B82DEA">
        <w:rPr>
          <w:rFonts w:ascii="Times New Roman" w:eastAsia="標楷體" w:hAnsi="Times New Roman" w:hint="eastAsia"/>
          <w:b/>
          <w:bCs/>
          <w:sz w:val="36"/>
          <w:szCs w:val="20"/>
        </w:rPr>
        <w:t>資</w:t>
      </w:r>
      <w:r w:rsidRPr="00B82DEA">
        <w:rPr>
          <w:rFonts w:ascii="Times New Roman" w:eastAsia="標楷體" w:hAnsi="Times New Roman"/>
          <w:b/>
          <w:bCs/>
          <w:sz w:val="36"/>
          <w:szCs w:val="20"/>
        </w:rPr>
        <w:t xml:space="preserve"> </w:t>
      </w:r>
      <w:r w:rsidRPr="00B82DEA">
        <w:rPr>
          <w:rFonts w:ascii="Times New Roman" w:eastAsia="標楷體" w:hAnsi="Times New Roman" w:hint="eastAsia"/>
          <w:b/>
          <w:bCs/>
          <w:sz w:val="36"/>
          <w:szCs w:val="20"/>
        </w:rPr>
        <w:t>料</w:t>
      </w:r>
      <w:r w:rsidRPr="00B82DEA">
        <w:rPr>
          <w:rFonts w:ascii="Times New Roman" w:eastAsia="標楷體" w:hAnsi="Times New Roman"/>
          <w:b/>
          <w:bCs/>
          <w:sz w:val="36"/>
          <w:szCs w:val="20"/>
        </w:rPr>
        <w:t xml:space="preserve"> </w:t>
      </w:r>
      <w:r w:rsidRPr="00B82DEA">
        <w:rPr>
          <w:rFonts w:ascii="Times New Roman" w:eastAsia="標楷體" w:hAnsi="Times New Roman" w:hint="eastAsia"/>
          <w:b/>
          <w:bCs/>
          <w:sz w:val="36"/>
          <w:szCs w:val="20"/>
        </w:rPr>
        <w:t>表</w:t>
      </w:r>
    </w:p>
    <w:p w:rsidR="00D1413E" w:rsidRPr="00B82DEA" w:rsidRDefault="00D1413E" w:rsidP="00D1413E">
      <w:pPr>
        <w:spacing w:beforeLines="10" w:before="36" w:afterLines="50" w:after="180" w:line="200" w:lineRule="exact"/>
        <w:ind w:rightChars="-234" w:right="-562"/>
        <w:jc w:val="right"/>
        <w:rPr>
          <w:rFonts w:ascii="Times New Roman" w:eastAsia="標楷體" w:hAnsi="Times New Roman"/>
          <w:szCs w:val="20"/>
        </w:rPr>
      </w:pPr>
      <w:r w:rsidRPr="00B82DEA">
        <w:rPr>
          <w:rFonts w:ascii="Times New Roman" w:eastAsia="標楷體" w:hAnsi="Times New Roman" w:hint="eastAsia"/>
          <w:szCs w:val="20"/>
        </w:rPr>
        <w:t>（一份</w:t>
      </w:r>
      <w:r>
        <w:rPr>
          <w:rFonts w:ascii="Times New Roman" w:eastAsia="標楷體" w:hAnsi="Times New Roman" w:hint="eastAsia"/>
          <w:szCs w:val="20"/>
        </w:rPr>
        <w:t>兩</w:t>
      </w:r>
      <w:r w:rsidRPr="00B82DEA">
        <w:rPr>
          <w:rFonts w:ascii="Times New Roman" w:eastAsia="標楷體" w:hAnsi="Times New Roman" w:hint="eastAsia"/>
          <w:szCs w:val="20"/>
        </w:rPr>
        <w:t>頁）第</w:t>
      </w:r>
      <w:r>
        <w:rPr>
          <w:rFonts w:ascii="Times New Roman" w:eastAsia="標楷體" w:hAnsi="Times New Roman" w:hint="eastAsia"/>
          <w:szCs w:val="20"/>
        </w:rPr>
        <w:t>2</w:t>
      </w:r>
      <w:r w:rsidRPr="00B82DEA">
        <w:rPr>
          <w:rFonts w:ascii="Times New Roman" w:eastAsia="標楷體" w:hAnsi="Times New Roman" w:hint="eastAsia"/>
          <w:szCs w:val="20"/>
        </w:rPr>
        <w:t>頁</w:t>
      </w:r>
    </w:p>
    <w:tbl>
      <w:tblPr>
        <w:tblW w:w="1056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7" w:type="dxa"/>
          <w:left w:w="28" w:type="dxa"/>
          <w:bottom w:w="17" w:type="dxa"/>
          <w:right w:w="28" w:type="dxa"/>
        </w:tblCellMar>
        <w:tblLook w:val="0000" w:firstRow="0" w:lastRow="0" w:firstColumn="0" w:lastColumn="0" w:noHBand="0" w:noVBand="0"/>
      </w:tblPr>
      <w:tblGrid>
        <w:gridCol w:w="469"/>
        <w:gridCol w:w="1418"/>
        <w:gridCol w:w="4252"/>
        <w:gridCol w:w="4421"/>
      </w:tblGrid>
      <w:tr w:rsidR="00D1413E" w:rsidRPr="009037DE" w:rsidTr="00F3013C">
        <w:trPr>
          <w:trHeight w:val="475"/>
        </w:trPr>
        <w:tc>
          <w:tcPr>
            <w:tcW w:w="4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413E" w:rsidRPr="009037DE" w:rsidRDefault="00D1413E" w:rsidP="00F3013C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9037DE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劑量用法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E" w:rsidRPr="009037DE" w:rsidRDefault="00D1413E" w:rsidP="00F3013C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9037DE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成人</w:t>
            </w: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13E" w:rsidRPr="009037DE" w:rsidRDefault="00D1413E" w:rsidP="00F3013C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</w:tr>
      <w:tr w:rsidR="00D1413E" w:rsidRPr="009037DE" w:rsidTr="00F3013C">
        <w:trPr>
          <w:trHeight w:val="475"/>
        </w:trPr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D1413E" w:rsidRPr="009037DE" w:rsidRDefault="00D1413E" w:rsidP="00F3013C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E" w:rsidRPr="009037DE" w:rsidRDefault="00D1413E" w:rsidP="00F3013C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9037DE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兒童</w:t>
            </w: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13E" w:rsidRPr="009037DE" w:rsidRDefault="00D1413E" w:rsidP="00F3013C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</w:tr>
      <w:tr w:rsidR="00D1413E" w:rsidRPr="009037DE" w:rsidTr="00F3013C">
        <w:trPr>
          <w:trHeight w:val="475"/>
        </w:trPr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D1413E" w:rsidRPr="009037DE" w:rsidRDefault="00D1413E" w:rsidP="00F3013C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E" w:rsidRPr="009037DE" w:rsidRDefault="00D1413E" w:rsidP="00F3013C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9037DE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肝功能不全</w:t>
            </w: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13E" w:rsidRPr="009037DE" w:rsidRDefault="00D1413E" w:rsidP="00F3013C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</w:tr>
      <w:tr w:rsidR="00D1413E" w:rsidRPr="009037DE" w:rsidTr="00F3013C">
        <w:trPr>
          <w:trHeight w:val="475"/>
        </w:trPr>
        <w:tc>
          <w:tcPr>
            <w:tcW w:w="4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413E" w:rsidRPr="009037DE" w:rsidRDefault="00D1413E" w:rsidP="00F3013C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E" w:rsidRPr="009037DE" w:rsidRDefault="00D1413E" w:rsidP="00F3013C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9037DE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腎功能不全</w:t>
            </w: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13E" w:rsidRPr="009037DE" w:rsidRDefault="00D1413E" w:rsidP="00F3013C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</w:tr>
      <w:tr w:rsidR="00D1413E" w:rsidRPr="009037DE" w:rsidTr="00F3013C">
        <w:trPr>
          <w:trHeight w:val="475"/>
        </w:trPr>
        <w:tc>
          <w:tcPr>
            <w:tcW w:w="188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413E" w:rsidRPr="009037DE" w:rsidRDefault="00D1413E" w:rsidP="00F3013C">
            <w:pPr>
              <w:spacing w:line="360" w:lineRule="auto"/>
              <w:rPr>
                <w:rFonts w:ascii="Arial" w:eastAsia="標楷體" w:hAnsi="Arial" w:cs="Arial"/>
                <w:b/>
                <w:bCs/>
                <w:color w:val="000000" w:themeColor="text1"/>
                <w:szCs w:val="24"/>
              </w:rPr>
            </w:pPr>
            <w:r w:rsidRPr="009037DE">
              <w:rPr>
                <w:rFonts w:ascii="Arial" w:eastAsia="標楷體" w:hAnsi="Arial" w:cs="Arial"/>
                <w:b/>
                <w:bCs/>
                <w:color w:val="000000" w:themeColor="text1"/>
                <w:szCs w:val="24"/>
              </w:rPr>
              <w:t>藥動學</w:t>
            </w:r>
            <w:r w:rsidRPr="009037DE">
              <w:rPr>
                <w:rFonts w:ascii="Arial" w:eastAsia="標楷體" w:hAnsi="Arial" w:cs="Arial" w:hint="eastAsia"/>
                <w:b/>
                <w:bCs/>
                <w:color w:val="000000" w:themeColor="text1"/>
                <w:szCs w:val="24"/>
              </w:rPr>
              <w:t>資料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13E" w:rsidRPr="009037DE" w:rsidRDefault="00D1413E" w:rsidP="00F3013C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9037DE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吸收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13E" w:rsidRPr="009037DE" w:rsidRDefault="00D1413E" w:rsidP="00F3013C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9037DE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代謝</w:t>
            </w:r>
          </w:p>
        </w:tc>
      </w:tr>
      <w:tr w:rsidR="00D1413E" w:rsidRPr="009037DE" w:rsidTr="00F3013C">
        <w:trPr>
          <w:trHeight w:val="475"/>
        </w:trPr>
        <w:tc>
          <w:tcPr>
            <w:tcW w:w="188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413E" w:rsidRPr="009037DE" w:rsidRDefault="00D1413E" w:rsidP="00F3013C">
            <w:pPr>
              <w:spacing w:line="360" w:lineRule="auto"/>
              <w:rPr>
                <w:rFonts w:ascii="Arial" w:eastAsia="標楷體" w:hAnsi="Arial" w:cs="Arial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13E" w:rsidRPr="009037DE" w:rsidRDefault="00D1413E" w:rsidP="00F3013C">
            <w:pPr>
              <w:snapToGrid w:val="0"/>
              <w:spacing w:line="280" w:lineRule="exact"/>
              <w:jc w:val="both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9037DE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分佈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13E" w:rsidRPr="009037DE" w:rsidRDefault="00D1413E" w:rsidP="00F3013C">
            <w:pPr>
              <w:snapToGrid w:val="0"/>
              <w:spacing w:line="280" w:lineRule="exact"/>
              <w:jc w:val="both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9037DE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排除</w:t>
            </w:r>
          </w:p>
        </w:tc>
      </w:tr>
      <w:tr w:rsidR="00D1413E" w:rsidRPr="009037DE" w:rsidTr="00F3013C">
        <w:trPr>
          <w:trHeight w:val="475"/>
        </w:trPr>
        <w:tc>
          <w:tcPr>
            <w:tcW w:w="18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E" w:rsidRPr="009037DE" w:rsidRDefault="00D1413E" w:rsidP="00F3013C">
            <w:pPr>
              <w:spacing w:line="360" w:lineRule="auto"/>
              <w:rPr>
                <w:rFonts w:ascii="Arial" w:eastAsia="標楷體" w:hAnsi="Arial" w:cs="Arial"/>
                <w:b/>
                <w:bCs/>
                <w:color w:val="000000" w:themeColor="text1"/>
                <w:szCs w:val="24"/>
              </w:rPr>
            </w:pPr>
            <w:r w:rsidRPr="009037DE">
              <w:rPr>
                <w:rFonts w:ascii="Arial" w:eastAsia="標楷體" w:hAnsi="Arial" w:cs="Arial"/>
                <w:b/>
                <w:bCs/>
                <w:color w:val="000000" w:themeColor="text1"/>
                <w:szCs w:val="24"/>
              </w:rPr>
              <w:t>副作用</w:t>
            </w:r>
            <w:r w:rsidRPr="009037DE">
              <w:rPr>
                <w:rFonts w:ascii="Arial" w:eastAsia="標楷體" w:hAnsi="Arial" w:cs="Arial"/>
                <w:b/>
                <w:bCs/>
                <w:color w:val="000000" w:themeColor="text1"/>
                <w:szCs w:val="24"/>
              </w:rPr>
              <w:t>(</w:t>
            </w:r>
            <w:r w:rsidRPr="009037DE">
              <w:rPr>
                <w:rFonts w:ascii="Arial" w:eastAsia="標楷體" w:hAnsi="Arial" w:cs="Arial"/>
                <w:b/>
                <w:bCs/>
                <w:color w:val="000000" w:themeColor="text1"/>
                <w:szCs w:val="24"/>
              </w:rPr>
              <w:t>發生率</w:t>
            </w:r>
            <w:r w:rsidRPr="009037DE">
              <w:rPr>
                <w:rFonts w:ascii="Arial" w:eastAsia="標楷體" w:hAnsi="Arial" w:cs="Arial"/>
                <w:b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13E" w:rsidRPr="009037DE" w:rsidRDefault="00D1413E" w:rsidP="00F3013C">
            <w:pPr>
              <w:snapToGrid w:val="0"/>
              <w:spacing w:line="280" w:lineRule="exact"/>
              <w:jc w:val="both"/>
              <w:rPr>
                <w:rFonts w:ascii="新細明體" w:hAnsi="新細明體" w:cs="Arial"/>
                <w:color w:val="000000" w:themeColor="text1"/>
                <w:szCs w:val="24"/>
              </w:rPr>
            </w:pPr>
            <w:r w:rsidRPr="009037DE">
              <w:rPr>
                <w:rFonts w:ascii="Arial" w:eastAsia="標楷體" w:hAnsi="Arial" w:cs="Arial"/>
                <w:color w:val="000000" w:themeColor="text1"/>
                <w:szCs w:val="24"/>
              </w:rPr>
              <w:t>常見</w:t>
            </w:r>
            <w:r w:rsidRPr="009037DE">
              <w:rPr>
                <w:rFonts w:ascii="新細明體" w:hAnsi="新細明體" w:cs="Arial" w:hint="eastAsia"/>
                <w:color w:val="000000" w:themeColor="text1"/>
                <w:szCs w:val="24"/>
              </w:rPr>
              <w:t>：</w:t>
            </w:r>
          </w:p>
          <w:p w:rsidR="00D1413E" w:rsidRPr="009037DE" w:rsidRDefault="00D1413E" w:rsidP="00F3013C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罕見且嚴重</w:t>
            </w:r>
            <w:r w:rsidRPr="009037DE">
              <w:rPr>
                <w:rFonts w:ascii="新細明體" w:hAnsi="新細明體" w:hint="eastAsia"/>
                <w:color w:val="000000" w:themeColor="text1"/>
                <w:szCs w:val="20"/>
              </w:rPr>
              <w:t>：</w:t>
            </w:r>
          </w:p>
        </w:tc>
      </w:tr>
      <w:tr w:rsidR="00D1413E" w:rsidRPr="009037DE" w:rsidTr="00F3013C">
        <w:trPr>
          <w:trHeight w:val="475"/>
        </w:trPr>
        <w:tc>
          <w:tcPr>
            <w:tcW w:w="18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E" w:rsidRPr="009037DE" w:rsidRDefault="00D1413E" w:rsidP="00F3013C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9037DE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禁忌症</w:t>
            </w: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13E" w:rsidRPr="009037DE" w:rsidRDefault="00D1413E" w:rsidP="00F3013C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</w:tr>
      <w:tr w:rsidR="00D1413E" w:rsidRPr="009037DE" w:rsidTr="00F3013C">
        <w:trPr>
          <w:trHeight w:val="475"/>
        </w:trPr>
        <w:tc>
          <w:tcPr>
            <w:tcW w:w="18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E" w:rsidRPr="009037DE" w:rsidRDefault="00D1413E" w:rsidP="00F3013C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9037DE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建議監測項目</w:t>
            </w: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13E" w:rsidRPr="009037DE" w:rsidRDefault="00D1413E" w:rsidP="00F3013C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</w:tr>
      <w:tr w:rsidR="00D1413E" w:rsidRPr="009037DE" w:rsidTr="00F3013C">
        <w:trPr>
          <w:trHeight w:val="475"/>
        </w:trPr>
        <w:tc>
          <w:tcPr>
            <w:tcW w:w="4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413E" w:rsidRPr="009037DE" w:rsidRDefault="00D1413E" w:rsidP="00F3013C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9037DE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使用安全性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E" w:rsidRPr="009037DE" w:rsidRDefault="00D1413E" w:rsidP="00F3013C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9037DE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孕婦</w:t>
            </w: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13E" w:rsidRPr="009037DE" w:rsidRDefault="00D1413E" w:rsidP="00F3013C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 xml:space="preserve"> FDA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懷孕分級□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 xml:space="preserve">A  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□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 xml:space="preserve">B  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□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 xml:space="preserve">C  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□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 xml:space="preserve">D  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□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X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；□其他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(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說明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)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：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  <w:u w:val="single"/>
              </w:rPr>
              <w:t xml:space="preserve">                 </w:t>
            </w:r>
          </w:p>
        </w:tc>
      </w:tr>
      <w:tr w:rsidR="00D1413E" w:rsidRPr="009037DE" w:rsidTr="00F3013C">
        <w:trPr>
          <w:trHeight w:val="823"/>
        </w:trPr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D1413E" w:rsidRPr="009037DE" w:rsidRDefault="00D1413E" w:rsidP="00F3013C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E" w:rsidRPr="009037DE" w:rsidRDefault="00D1413E" w:rsidP="00F3013C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9037DE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哺乳</w:t>
            </w:r>
            <w:r w:rsidRPr="009037DE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警示</w:t>
            </w: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13E" w:rsidRPr="009037DE" w:rsidRDefault="00D1413E" w:rsidP="00F3013C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 xml:space="preserve"> 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□可使用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 xml:space="preserve"> 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□資訊不足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/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小心使用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 xml:space="preserve"> 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□資訊不足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/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不建議使用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 xml:space="preserve"> 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□禁忌使用</w:t>
            </w:r>
          </w:p>
          <w:p w:rsidR="00D1413E" w:rsidRPr="009037DE" w:rsidRDefault="00D1413E" w:rsidP="00F3013C">
            <w:pPr>
              <w:snapToGrid w:val="0"/>
              <w:spacing w:beforeLines="50" w:before="180"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 xml:space="preserve"> 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□其他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(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說明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)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：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  <w:u w:val="single"/>
              </w:rPr>
              <w:t xml:space="preserve">                                                        </w:t>
            </w:r>
          </w:p>
        </w:tc>
      </w:tr>
      <w:tr w:rsidR="00D1413E" w:rsidRPr="009037DE" w:rsidTr="00F3013C">
        <w:trPr>
          <w:trHeight w:val="475"/>
        </w:trPr>
        <w:tc>
          <w:tcPr>
            <w:tcW w:w="4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413E" w:rsidRPr="009037DE" w:rsidRDefault="00D1413E" w:rsidP="00F3013C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E" w:rsidRPr="009037DE" w:rsidRDefault="00D1413E" w:rsidP="00F3013C">
            <w:pPr>
              <w:spacing w:line="280" w:lineRule="exact"/>
              <w:jc w:val="both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9037DE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兒童</w:t>
            </w: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13E" w:rsidRPr="009037DE" w:rsidRDefault="00D1413E" w:rsidP="00F3013C">
            <w:pPr>
              <w:snapToGrid w:val="0"/>
              <w:spacing w:line="280" w:lineRule="exact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9037D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</w:rPr>
              <w:t>□不建議使用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</w:rPr>
              <w:tab/>
              <w:t>□</w:t>
            </w:r>
            <w:r w:rsidRPr="009037DE">
              <w:rPr>
                <w:rFonts w:ascii="細明體" w:eastAsia="細明體" w:hAnsi="細明體" w:cs="細明體" w:hint="eastAsia"/>
                <w:color w:val="000000" w:themeColor="text1"/>
                <w:szCs w:val="24"/>
              </w:rPr>
              <w:t>≧</w:t>
            </w:r>
            <w:r w:rsidRPr="009037DE">
              <w:rPr>
                <w:rFonts w:ascii="Arial" w:eastAsia="標楷體" w:hAnsi="Arial" w:cs="Arial"/>
                <w:color w:val="000000" w:themeColor="text1"/>
                <w:szCs w:val="24"/>
                <w:u w:val="single"/>
              </w:rPr>
              <w:t xml:space="preserve">    </w:t>
            </w:r>
            <w:r w:rsidRPr="009037DE">
              <w:rPr>
                <w:rFonts w:ascii="Arial" w:eastAsia="標楷體" w:hAnsi="Arial" w:cs="Arial"/>
                <w:color w:val="000000" w:themeColor="text1"/>
                <w:szCs w:val="24"/>
              </w:rPr>
              <w:t>歲可使用</w:t>
            </w:r>
            <w:r w:rsidRPr="009037DE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   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□其他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(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說明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)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：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  <w:u w:val="single"/>
              </w:rPr>
              <w:t xml:space="preserve">                      </w:t>
            </w:r>
          </w:p>
        </w:tc>
      </w:tr>
      <w:tr w:rsidR="00D1413E" w:rsidRPr="009037DE" w:rsidTr="00F3013C">
        <w:trPr>
          <w:trHeight w:val="937"/>
        </w:trPr>
        <w:tc>
          <w:tcPr>
            <w:tcW w:w="18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E" w:rsidRPr="009037DE" w:rsidRDefault="00D1413E" w:rsidP="00F3013C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9037DE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藥品儲存溫度</w:t>
            </w: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13E" w:rsidRPr="009037DE" w:rsidRDefault="00D1413E" w:rsidP="00F3013C">
            <w:pPr>
              <w:spacing w:before="240" w:line="360" w:lineRule="auto"/>
              <w:ind w:leftChars="-10" w:left="-5" w:hangingChars="8" w:hanging="19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9037D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</w:rPr>
              <w:t>□室溫</w:t>
            </w:r>
            <w:r w:rsidRPr="009037DE">
              <w:rPr>
                <w:rFonts w:ascii="Arial" w:eastAsia="標楷體" w:hAnsi="Arial" w:cs="Arial" w:hint="eastAsia"/>
                <w:color w:val="000000" w:themeColor="text1"/>
                <w:szCs w:val="24"/>
                <w:u w:val="single"/>
              </w:rPr>
              <w:t xml:space="preserve">           </w:t>
            </w:r>
            <w:r w:rsidRPr="009037DE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度</w:t>
            </w:r>
            <w:r w:rsidRPr="009037DE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C</w:t>
            </w:r>
            <w:r w:rsidRPr="009037D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；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</w:rPr>
              <w:t>□</w:t>
            </w:r>
            <w:r w:rsidRPr="009037D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冷藏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</w:rPr>
              <w:t>，離開冷藏後需於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</w:t>
            </w:r>
            <w:r w:rsidRPr="009037DE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        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</w:t>
            </w:r>
            <w:r w:rsidRPr="009037DE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 </w:t>
            </w:r>
            <w:r w:rsidRPr="009037DE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</w:rPr>
              <w:t>內使用</w:t>
            </w:r>
          </w:p>
          <w:p w:rsidR="00D1413E" w:rsidRPr="009037DE" w:rsidRDefault="00D1413E" w:rsidP="00F3013C">
            <w:pPr>
              <w:spacing w:line="360" w:lineRule="auto"/>
              <w:ind w:leftChars="-10" w:left="-5" w:hangingChars="8" w:hanging="19"/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</w:pPr>
            <w:r w:rsidRPr="009037D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</w:rPr>
              <w:t>□</w:t>
            </w:r>
            <w:r w:rsidRPr="009037D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冷凍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</w:rPr>
              <w:t>，離開冷</w:t>
            </w:r>
            <w:r w:rsidRPr="009037D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凍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</w:rPr>
              <w:t>後需於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</w:t>
            </w:r>
            <w:r w:rsidRPr="009037DE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    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</w:t>
            </w:r>
            <w:r w:rsidRPr="009037DE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 </w:t>
            </w:r>
            <w:r w:rsidRPr="009037DE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</w:rPr>
              <w:t>內使用</w:t>
            </w:r>
          </w:p>
        </w:tc>
      </w:tr>
      <w:tr w:rsidR="00D1413E" w:rsidRPr="009037DE" w:rsidTr="00F3013C">
        <w:trPr>
          <w:trHeight w:val="1145"/>
        </w:trPr>
        <w:tc>
          <w:tcPr>
            <w:tcW w:w="4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413E" w:rsidRPr="009037DE" w:rsidRDefault="00D1413E" w:rsidP="00F3013C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9037DE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藥品安定性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E" w:rsidRPr="009037DE" w:rsidRDefault="00D1413E" w:rsidP="00F3013C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</w:rPr>
              <w:t>□錠劑</w:t>
            </w: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13E" w:rsidRPr="009037DE" w:rsidRDefault="00D1413E" w:rsidP="00F3013C">
            <w:pPr>
              <w:spacing w:line="440" w:lineRule="exact"/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</w:pPr>
            <w:r w:rsidRPr="009037DE"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  <w:t>磨粉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  <w:t xml:space="preserve"> 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</w:rPr>
              <w:t>□</w:t>
            </w:r>
            <w:r w:rsidRPr="009037DE"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  <w:t>可</w:t>
            </w:r>
            <w:r w:rsidRPr="009037DE"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  <w:t xml:space="preserve"> 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  <w:t xml:space="preserve"> 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</w:rPr>
              <w:t>□</w:t>
            </w:r>
            <w:r w:rsidRPr="009037DE"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  <w:t>不可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  <w:t>；</w:t>
            </w:r>
            <w:r w:rsidRPr="009037DE"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  <w:t>不可磨粉之原因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  <w:u w:val="single"/>
              </w:rPr>
              <w:t xml:space="preserve">                                     </w:t>
            </w:r>
          </w:p>
          <w:p w:rsidR="00D1413E" w:rsidRPr="009037DE" w:rsidRDefault="00D1413E" w:rsidP="00F3013C">
            <w:pPr>
              <w:spacing w:line="440" w:lineRule="exact"/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</w:pPr>
            <w:r w:rsidRPr="009037DE"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  <w:t>剝半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  <w:t xml:space="preserve"> 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</w:rPr>
              <w:t>□</w:t>
            </w:r>
            <w:r w:rsidRPr="009037DE"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  <w:t>可</w:t>
            </w:r>
            <w:r w:rsidRPr="009037DE"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  <w:t xml:space="preserve"> 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  <w:t xml:space="preserve"> 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</w:rPr>
              <w:t>□</w:t>
            </w:r>
            <w:r w:rsidRPr="009037DE"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  <w:t>不可；不可剝半之原因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  <w:u w:val="single"/>
              </w:rPr>
              <w:t xml:space="preserve">                                     </w:t>
            </w:r>
          </w:p>
          <w:p w:rsidR="00D1413E" w:rsidRPr="009037DE" w:rsidRDefault="00D1413E" w:rsidP="00F3013C">
            <w:pPr>
              <w:spacing w:line="44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9037DE"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  <w:t>管灌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  <w:t xml:space="preserve"> 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</w:rPr>
              <w:t>□</w:t>
            </w:r>
            <w:r w:rsidRPr="009037DE"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  <w:t>可</w:t>
            </w:r>
            <w:r w:rsidRPr="009037DE"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  <w:t xml:space="preserve"> 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  <w:t xml:space="preserve"> 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</w:rPr>
              <w:t>□</w:t>
            </w:r>
            <w:r w:rsidRPr="009037DE"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  <w:t>不可；可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  <w:t>管灌之方法說明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  <w:u w:val="single"/>
              </w:rPr>
              <w:t xml:space="preserve">                                   </w:t>
            </w:r>
          </w:p>
        </w:tc>
      </w:tr>
      <w:tr w:rsidR="00D1413E" w:rsidRPr="009037DE" w:rsidTr="00F3013C">
        <w:trPr>
          <w:trHeight w:val="1516"/>
        </w:trPr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D1413E" w:rsidRPr="009037DE" w:rsidRDefault="00D1413E" w:rsidP="00F3013C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3E" w:rsidRPr="009037DE" w:rsidRDefault="00D1413E" w:rsidP="00F3013C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</w:rPr>
              <w:t>□</w:t>
            </w:r>
            <w:r w:rsidRPr="009037DE">
              <w:rPr>
                <w:rFonts w:ascii="Arial" w:eastAsia="標楷體" w:hAnsi="Arial" w:cs="Arial"/>
                <w:color w:val="000000" w:themeColor="text1"/>
                <w:szCs w:val="24"/>
              </w:rPr>
              <w:t>針劑</w:t>
            </w: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13E" w:rsidRPr="009037DE" w:rsidRDefault="00D1413E" w:rsidP="00F3013C">
            <w:pPr>
              <w:spacing w:line="440" w:lineRule="exact"/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</w:pP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  <w:t>1.</w:t>
            </w:r>
            <w:r w:rsidRPr="009037DE"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  <w:t>建議稀釋液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  <w:t>：</w:t>
            </w:r>
            <w:r w:rsidRPr="009037DE">
              <w:rPr>
                <w:rFonts w:ascii="Arial" w:eastAsia="標楷體" w:hAnsi="Arial" w:cs="Arial"/>
                <w:bCs/>
                <w:color w:val="000000" w:themeColor="text1"/>
                <w:szCs w:val="24"/>
                <w:u w:val="single"/>
              </w:rPr>
              <w:t xml:space="preserve">         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  <w:u w:val="single"/>
              </w:rPr>
              <w:t xml:space="preserve">                                                 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  <w:t xml:space="preserve">  </w:t>
            </w:r>
            <w:r w:rsidRPr="009037DE"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  <w:t xml:space="preserve">     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  <w:t xml:space="preserve"> </w:t>
            </w:r>
            <w:r w:rsidRPr="009037DE"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  <w:t xml:space="preserve"> 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  <w:t xml:space="preserve"> </w:t>
            </w:r>
          </w:p>
          <w:p w:rsidR="00D1413E" w:rsidRPr="009037DE" w:rsidRDefault="00D1413E" w:rsidP="00F3013C">
            <w:pPr>
              <w:spacing w:line="440" w:lineRule="exact"/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</w:pP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  <w:t>2.</w:t>
            </w:r>
            <w:r w:rsidRPr="009037DE"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  <w:t>配製後保存條件：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</w:rPr>
              <w:t>□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  <w:t>室溫：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  <w:u w:val="single"/>
              </w:rPr>
              <w:t xml:space="preserve">      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  <w:t>度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  <w:t>C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  <w:t>；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</w:rPr>
              <w:t>□</w:t>
            </w:r>
            <w:r w:rsidRPr="009037DE"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  <w:t>冷藏，離開冷藏後需於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Pr="009037DE">
              <w:rPr>
                <w:rFonts w:ascii="Arial" w:eastAsia="標楷體" w:hAnsi="Arial" w:cs="Arial"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Pr="009037DE">
              <w:rPr>
                <w:rFonts w:ascii="Arial" w:eastAsia="標楷體" w:hAnsi="Arial" w:cs="Arial"/>
                <w:bCs/>
                <w:color w:val="000000" w:themeColor="text1"/>
                <w:szCs w:val="24"/>
                <w:u w:val="single"/>
              </w:rPr>
              <w:t xml:space="preserve">   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  <w:u w:val="single"/>
              </w:rPr>
              <w:t xml:space="preserve">      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  <w:t>時間</w:t>
            </w:r>
            <w:r w:rsidRPr="009037DE"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  <w:t>內使用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  <w:t>。</w:t>
            </w:r>
          </w:p>
          <w:p w:rsidR="00D1413E" w:rsidRPr="009037DE" w:rsidRDefault="00D1413E" w:rsidP="00F3013C">
            <w:pPr>
              <w:spacing w:line="440" w:lineRule="exact"/>
              <w:rPr>
                <w:rFonts w:ascii="Arial" w:eastAsia="標楷體" w:hAnsi="Arial" w:cs="Arial"/>
                <w:color w:val="000000" w:themeColor="text1"/>
                <w:szCs w:val="24"/>
                <w:u w:val="single"/>
              </w:rPr>
            </w:pP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  <w:t>3.</w:t>
            </w:r>
            <w:r w:rsidRPr="009037DE"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  <w:t>配製後保存時間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  <w:t>：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</w:t>
            </w:r>
            <w:r w:rsidRPr="009037DE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                         </w:t>
            </w:r>
            <w:r w:rsidRPr="009037DE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  </w:t>
            </w:r>
            <w:r w:rsidRPr="009037DE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     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</w:t>
            </w:r>
            <w:r w:rsidRPr="009037DE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       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</w:t>
            </w:r>
            <w:r w:rsidRPr="009037DE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</w:t>
            </w:r>
          </w:p>
        </w:tc>
      </w:tr>
      <w:tr w:rsidR="00D1413E" w:rsidRPr="009037DE" w:rsidTr="00F3013C">
        <w:trPr>
          <w:trHeight w:val="475"/>
        </w:trPr>
        <w:tc>
          <w:tcPr>
            <w:tcW w:w="4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413E" w:rsidRPr="009037DE" w:rsidRDefault="00D1413E" w:rsidP="00F3013C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00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13E" w:rsidRPr="009037DE" w:rsidRDefault="00D1413E" w:rsidP="00F3013C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□其他注意事項</w:t>
            </w:r>
            <w:r w:rsidRPr="009037DE">
              <w:rPr>
                <w:rFonts w:ascii="新細明體" w:hAnsi="新細明體" w:cs="Arial" w:hint="eastAsia"/>
                <w:color w:val="000000" w:themeColor="text1"/>
                <w:szCs w:val="24"/>
              </w:rPr>
              <w:t>：</w:t>
            </w:r>
          </w:p>
        </w:tc>
      </w:tr>
      <w:tr w:rsidR="00D1413E" w:rsidRPr="009037DE" w:rsidTr="00F3013C">
        <w:trPr>
          <w:trHeight w:val="1622"/>
        </w:trPr>
        <w:tc>
          <w:tcPr>
            <w:tcW w:w="105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1413E" w:rsidRPr="009037DE" w:rsidRDefault="00D1413E" w:rsidP="00F3013C">
            <w:pPr>
              <w:tabs>
                <w:tab w:val="left" w:pos="3420"/>
              </w:tabs>
              <w:snapToGrid w:val="0"/>
              <w:spacing w:beforeLines="10" w:before="36" w:afterLines="10" w:after="36"/>
              <w:ind w:left="738" w:hangingChars="307" w:hanging="738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9037DE">
              <w:rPr>
                <w:rFonts w:ascii="Arial" w:eastAsia="標楷體" w:hAnsi="Arial" w:cs="Arial"/>
                <w:b/>
                <w:bCs/>
                <w:color w:val="000000" w:themeColor="text1"/>
                <w:szCs w:val="24"/>
              </w:rPr>
              <w:t>比較：</w:t>
            </w:r>
            <w:r w:rsidRPr="009037DE">
              <w:rPr>
                <w:rFonts w:ascii="Arial" w:eastAsia="標楷體" w:hAnsi="Arial" w:cs="Arial"/>
                <w:bCs/>
                <w:iCs/>
                <w:color w:val="000000" w:themeColor="text1"/>
                <w:szCs w:val="24"/>
              </w:rPr>
              <w:t>(</w:t>
            </w:r>
            <w:r w:rsidRPr="009037DE">
              <w:rPr>
                <w:rFonts w:ascii="Arial" w:eastAsia="標楷體" w:hAnsi="Arial" w:cs="Arial"/>
                <w:bCs/>
                <w:iCs/>
                <w:color w:val="000000" w:themeColor="text1"/>
                <w:szCs w:val="24"/>
              </w:rPr>
              <w:t>與</w:t>
            </w:r>
            <w:r w:rsidRPr="009037DE">
              <w:rPr>
                <w:rFonts w:ascii="Arial" w:eastAsia="標楷體" w:hAnsi="Arial" w:cs="Arial"/>
                <w:bCs/>
                <w:iCs/>
                <w:color w:val="000000" w:themeColor="text1"/>
                <w:szCs w:val="24"/>
                <w:u w:val="single"/>
              </w:rPr>
              <w:t>同類藥</w:t>
            </w:r>
            <w:r w:rsidRPr="009037DE">
              <w:rPr>
                <w:rFonts w:ascii="Arial" w:eastAsia="標楷體" w:hAnsi="Arial" w:cs="Arial"/>
                <w:bCs/>
                <w:iCs/>
                <w:color w:val="000000" w:themeColor="text1"/>
                <w:szCs w:val="24"/>
              </w:rPr>
              <w:t>或</w:t>
            </w:r>
            <w:r w:rsidRPr="009037DE">
              <w:rPr>
                <w:rFonts w:ascii="Arial" w:eastAsia="標楷體" w:hAnsi="Arial" w:cs="Arial"/>
                <w:bCs/>
                <w:iCs/>
                <w:color w:val="000000" w:themeColor="text1"/>
                <w:szCs w:val="24"/>
                <w:u w:val="single"/>
              </w:rPr>
              <w:t>相同適應症</w:t>
            </w:r>
            <w:r w:rsidRPr="009037DE">
              <w:rPr>
                <w:rFonts w:ascii="Arial" w:eastAsia="標楷體" w:hAnsi="Arial" w:cs="Arial"/>
                <w:bCs/>
                <w:iCs/>
                <w:color w:val="000000" w:themeColor="text1"/>
                <w:szCs w:val="24"/>
              </w:rPr>
              <w:t>治療藥之</w:t>
            </w:r>
            <w:r w:rsidRPr="009037DE">
              <w:rPr>
                <w:rFonts w:ascii="Arial" w:eastAsia="標楷體" w:hAnsi="Arial" w:cs="Arial"/>
                <w:b/>
                <w:bCs/>
                <w:iCs/>
                <w:color w:val="000000" w:themeColor="text1"/>
                <w:szCs w:val="24"/>
                <w:u w:val="single"/>
              </w:rPr>
              <w:t>比較</w:t>
            </w:r>
            <w:r w:rsidRPr="009037DE">
              <w:rPr>
                <w:rFonts w:ascii="Arial" w:eastAsia="標楷體" w:hAnsi="Arial" w:cs="Arial" w:hint="eastAsia"/>
                <w:b/>
                <w:bCs/>
                <w:iCs/>
                <w:color w:val="000000" w:themeColor="text1"/>
                <w:szCs w:val="24"/>
                <w:u w:val="single"/>
              </w:rPr>
              <w:t>表</w:t>
            </w:r>
            <w:r w:rsidRPr="009037DE">
              <w:rPr>
                <w:rFonts w:ascii="Arial" w:eastAsia="標楷體" w:hAnsi="Arial" w:cs="Arial" w:hint="eastAsia"/>
                <w:bCs/>
                <w:iCs/>
                <w:color w:val="000000" w:themeColor="text1"/>
                <w:szCs w:val="24"/>
              </w:rPr>
              <w:t>，含療效、安全性、方便性及經濟效益等</w:t>
            </w:r>
            <w:r w:rsidRPr="009037DE">
              <w:rPr>
                <w:rFonts w:ascii="Arial" w:eastAsia="標楷體" w:hAnsi="Arial" w:cs="Arial"/>
                <w:bCs/>
                <w:iCs/>
                <w:color w:val="000000" w:themeColor="text1"/>
                <w:szCs w:val="24"/>
              </w:rPr>
              <w:t>，可摘要具代表性之</w:t>
            </w:r>
            <w:r w:rsidRPr="009037DE">
              <w:rPr>
                <w:rFonts w:ascii="Arial" w:eastAsia="標楷體" w:hAnsi="Arial" w:cs="Arial"/>
                <w:bCs/>
                <w:iCs/>
                <w:color w:val="000000" w:themeColor="text1"/>
                <w:szCs w:val="24"/>
              </w:rPr>
              <w:t>RCT</w:t>
            </w:r>
            <w:r w:rsidRPr="009037DE">
              <w:rPr>
                <w:rFonts w:ascii="Arial" w:eastAsia="標楷體" w:hAnsi="Arial" w:cs="Arial"/>
                <w:bCs/>
                <w:iCs/>
                <w:color w:val="000000" w:themeColor="text1"/>
                <w:szCs w:val="24"/>
              </w:rPr>
              <w:t>結果，並需檢附參考資料</w:t>
            </w:r>
            <w:r w:rsidRPr="009037DE">
              <w:rPr>
                <w:rFonts w:ascii="Arial" w:eastAsia="標楷體" w:hAnsi="Arial" w:cs="Arial"/>
                <w:bCs/>
                <w:iCs/>
                <w:color w:val="000000" w:themeColor="text1"/>
                <w:szCs w:val="24"/>
              </w:rPr>
              <w:t>)</w:t>
            </w:r>
            <w:r w:rsidRPr="009037DE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</w:t>
            </w:r>
          </w:p>
          <w:p w:rsidR="00D1413E" w:rsidRPr="009037DE" w:rsidRDefault="00D1413E" w:rsidP="00F3013C">
            <w:pPr>
              <w:tabs>
                <w:tab w:val="left" w:pos="3420"/>
              </w:tabs>
              <w:snapToGrid w:val="0"/>
              <w:spacing w:beforeLines="10" w:before="36" w:afterLines="10" w:after="36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D1413E" w:rsidRPr="009037DE" w:rsidRDefault="00D1413E" w:rsidP="00F3013C">
            <w:pPr>
              <w:keepNext/>
              <w:shd w:val="clear" w:color="auto" w:fill="FFFFFF"/>
              <w:adjustRightInd w:val="0"/>
              <w:spacing w:before="90" w:after="90" w:line="270" w:lineRule="atLeast"/>
              <w:jc w:val="both"/>
              <w:textAlignment w:val="baseline"/>
              <w:outlineLvl w:val="0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 w:rsidRPr="009037DE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91EEF" w:rsidRPr="006D57EF" w:rsidRDefault="00D1413E" w:rsidP="006D57EF">
      <w:pPr>
        <w:spacing w:beforeLines="10" w:before="36" w:afterLines="50" w:after="180" w:line="200" w:lineRule="exact"/>
        <w:ind w:rightChars="-234" w:right="-562"/>
        <w:rPr>
          <w:rFonts w:ascii="Times New Roman" w:eastAsia="標楷體" w:hAnsi="Times New Roman"/>
          <w:color w:val="000000" w:themeColor="text1"/>
          <w:szCs w:val="20"/>
        </w:rPr>
      </w:pPr>
      <w:r w:rsidRPr="009037DE">
        <w:rPr>
          <w:rFonts w:ascii="Times New Roman" w:eastAsia="標楷體" w:hAnsi="Times New Roman"/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420D4" wp14:editId="128C637F">
                <wp:simplePos x="0" y="0"/>
                <wp:positionH relativeFrom="column">
                  <wp:posOffset>-259080</wp:posOffset>
                </wp:positionH>
                <wp:positionV relativeFrom="paragraph">
                  <wp:posOffset>68580</wp:posOffset>
                </wp:positionV>
                <wp:extent cx="6743700" cy="228600"/>
                <wp:effectExtent l="0" t="0" r="1270" b="0"/>
                <wp:wrapNone/>
                <wp:docPr id="1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1F497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13E" w:rsidRPr="00A3794D" w:rsidRDefault="00D1413E" w:rsidP="00D1413E">
                            <w:pPr>
                              <w:wordWrap w:val="0"/>
                              <w:spacing w:line="240" w:lineRule="exact"/>
                              <w:jc w:val="righ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A3794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21×29.7cm     </w:t>
                            </w:r>
                            <w:r w:rsidRPr="00A3794D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109</w:t>
                            </w:r>
                            <w:r w:rsidRPr="00A3794D">
                              <w:rPr>
                                <w:rFonts w:ascii="Times New Roman" w:hAnsi="Times New Roman" w:hint="eastAsia"/>
                                <w:color w:val="000000" w:themeColor="text1"/>
                                <w:sz w:val="18"/>
                                <w:szCs w:val="18"/>
                              </w:rPr>
                              <w:t>.07</w:t>
                            </w:r>
                            <w:r w:rsidRPr="00A3794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         MA-P1045</w:t>
                            </w:r>
                          </w:p>
                          <w:p w:rsidR="00D1413E" w:rsidRPr="00301B83" w:rsidRDefault="00D1413E" w:rsidP="00D1413E">
                            <w:pPr>
                              <w:wordWrap w:val="0"/>
                              <w:spacing w:line="240" w:lineRule="exact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BA420D4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-20.4pt;margin-top:5.4pt;width:531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tCtw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" filled="f" fillcolor="#1f497d" stroked="f">
                <v:textbox>
                  <w:txbxContent>
                    <w:p w:rsidR="00D1413E" w:rsidRPr="00A3794D" w:rsidRDefault="00D1413E" w:rsidP="00D1413E">
                      <w:pPr>
                        <w:wordWrap w:val="0"/>
                        <w:spacing w:line="240" w:lineRule="exact"/>
                        <w:jc w:val="righ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A3794D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21×29.7cm     </w:t>
                      </w:r>
                      <w:r w:rsidRPr="00A3794D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>109</w:t>
                      </w:r>
                      <w:r w:rsidRPr="00A3794D">
                        <w:rPr>
                          <w:rFonts w:ascii="Times New Roman" w:hAnsi="Times New Roman" w:hint="eastAsia"/>
                          <w:color w:val="000000" w:themeColor="text1"/>
                          <w:sz w:val="18"/>
                          <w:szCs w:val="18"/>
                        </w:rPr>
                        <w:t>.07</w:t>
                      </w:r>
                      <w:r w:rsidRPr="00A3794D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             MA-P1045</w:t>
                      </w:r>
                    </w:p>
                    <w:p w:rsidR="00D1413E" w:rsidRPr="00301B83" w:rsidRDefault="00D1413E" w:rsidP="00D1413E">
                      <w:pPr>
                        <w:wordWrap w:val="0"/>
                        <w:spacing w:line="240" w:lineRule="exact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91EEF" w:rsidRPr="006D57EF" w:rsidSect="00D1413E">
      <w:pgSz w:w="11906" w:h="16838" w:code="9"/>
      <w:pgMar w:top="851" w:right="1134" w:bottom="1134" w:left="1134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3E"/>
    <w:rsid w:val="0064665B"/>
    <w:rsid w:val="006D57EF"/>
    <w:rsid w:val="007E3C01"/>
    <w:rsid w:val="00D1413E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F46F8-1886-4D2B-8B76-E604EC3E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13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1622</Words>
  <Characters>9251</Characters>
  <Application>Microsoft Office Word</Application>
  <DocSecurity>0</DocSecurity>
  <Lines>77</Lines>
  <Paragraphs>21</Paragraphs>
  <ScaleCrop>false</ScaleCrop>
  <Company/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cmuh</dc:creator>
  <cp:keywords/>
  <dc:description/>
  <cp:lastModifiedBy>M17335</cp:lastModifiedBy>
  <cp:revision>2</cp:revision>
  <dcterms:created xsi:type="dcterms:W3CDTF">2020-08-05T05:19:00Z</dcterms:created>
  <dcterms:modified xsi:type="dcterms:W3CDTF">2020-08-05T05:19:00Z</dcterms:modified>
</cp:coreProperties>
</file>