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08" w:rsidRDefault="00285108">
      <w:pPr>
        <w:jc w:val="center"/>
        <w:rPr>
          <w:rFonts w:eastAsia="標楷體"/>
          <w:sz w:val="32"/>
        </w:rPr>
      </w:pPr>
      <w:bookmarkStart w:id="0" w:name="_Toc174786084"/>
      <w:r>
        <w:rPr>
          <w:rFonts w:eastAsia="標楷體" w:hint="eastAsia"/>
          <w:kern w:val="16"/>
          <w:sz w:val="32"/>
        </w:rPr>
        <w:t>臨床試驗藥品資料表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322"/>
        <w:gridCol w:w="1567"/>
        <w:gridCol w:w="1689"/>
        <w:gridCol w:w="54"/>
        <w:gridCol w:w="934"/>
        <w:gridCol w:w="1689"/>
        <w:gridCol w:w="1011"/>
      </w:tblGrid>
      <w:tr w:rsidR="00285108" w:rsidTr="00103035">
        <w:trPr>
          <w:cantSplit/>
        </w:trPr>
        <w:tc>
          <w:tcPr>
            <w:tcW w:w="5000" w:type="pct"/>
            <w:gridSpan w:val="8"/>
            <w:shd w:val="clear" w:color="auto" w:fill="E6E6E6"/>
          </w:tcPr>
          <w:p w:rsidR="00285108" w:rsidRDefault="00285108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藥品資料</w:t>
            </w:r>
          </w:p>
        </w:tc>
      </w:tr>
      <w:tr w:rsidR="00285108" w:rsidTr="00EE64BC">
        <w:trPr>
          <w:cantSplit/>
          <w:trHeight w:val="408"/>
        </w:trPr>
        <w:tc>
          <w:tcPr>
            <w:tcW w:w="1394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一、藥品名稱、劑型</w:t>
            </w:r>
          </w:p>
        </w:tc>
        <w:tc>
          <w:tcPr>
            <w:tcW w:w="3606" w:type="pct"/>
            <w:gridSpan w:val="6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8D696C" w:rsidTr="00EE64BC">
        <w:trPr>
          <w:cantSplit/>
          <w:trHeight w:val="408"/>
        </w:trPr>
        <w:tc>
          <w:tcPr>
            <w:tcW w:w="1394" w:type="pct"/>
            <w:gridSpan w:val="2"/>
            <w:vAlign w:val="center"/>
          </w:tcPr>
          <w:p w:rsidR="008D696C" w:rsidRDefault="008D696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二、藥品主要成分、含量</w:t>
            </w:r>
          </w:p>
        </w:tc>
        <w:tc>
          <w:tcPr>
            <w:tcW w:w="3606" w:type="pct"/>
            <w:gridSpan w:val="6"/>
            <w:vAlign w:val="center"/>
          </w:tcPr>
          <w:p w:rsidR="008D696C" w:rsidRDefault="008D696C">
            <w:pPr>
              <w:jc w:val="both"/>
              <w:rPr>
                <w:rFonts w:ascii="標楷體" w:eastAsia="標楷體"/>
              </w:rPr>
            </w:pPr>
          </w:p>
        </w:tc>
      </w:tr>
      <w:tr w:rsidR="00B83CC9" w:rsidTr="00033193">
        <w:trPr>
          <w:cantSplit/>
          <w:trHeight w:val="2074"/>
        </w:trPr>
        <w:tc>
          <w:tcPr>
            <w:tcW w:w="1394" w:type="pct"/>
            <w:gridSpan w:val="2"/>
          </w:tcPr>
          <w:p w:rsidR="00B83CC9" w:rsidRDefault="008D696C" w:rsidP="00033193">
            <w:pPr>
              <w:ind w:left="475" w:hangingChars="198" w:hanging="475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  <w:r w:rsidR="00B83CC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藥品</w:t>
            </w:r>
            <w:r w:rsidR="00B83CC9">
              <w:rPr>
                <w:rFonts w:ascii="標楷體" w:eastAsia="標楷體" w:hint="eastAsia"/>
              </w:rPr>
              <w:t>化學結構式、藥品動態學資料、</w:t>
            </w:r>
            <w:r w:rsidR="00B83CC9" w:rsidRPr="00B83CC9">
              <w:rPr>
                <w:rFonts w:ascii="標楷體" w:eastAsia="標楷體" w:hint="eastAsia"/>
              </w:rPr>
              <w:t>作用機轉</w:t>
            </w:r>
            <w:r w:rsidR="00B83CC9">
              <w:rPr>
                <w:rFonts w:ascii="標楷體" w:eastAsia="標楷體" w:hint="eastAsia"/>
              </w:rPr>
              <w:t>、適應症及用途、常用劑量與投藥途徑、</w:t>
            </w:r>
            <w:r w:rsidR="00B83CC9" w:rsidRPr="00B83CC9">
              <w:rPr>
                <w:rFonts w:ascii="標楷體" w:eastAsia="標楷體" w:hint="eastAsia"/>
              </w:rPr>
              <w:t>不良作用</w:t>
            </w:r>
            <w:r w:rsidR="00B83CC9">
              <w:rPr>
                <w:rFonts w:ascii="標楷體" w:eastAsia="標楷體" w:hint="eastAsia"/>
              </w:rPr>
              <w:t>、</w:t>
            </w:r>
            <w:r w:rsidR="00B83CC9" w:rsidRPr="00B83CC9">
              <w:rPr>
                <w:rFonts w:ascii="標楷體" w:eastAsia="標楷體" w:hint="eastAsia"/>
              </w:rPr>
              <w:t>禁忌與注意事項</w:t>
            </w:r>
            <w:r w:rsidR="00B83CC9">
              <w:rPr>
                <w:rFonts w:ascii="標楷體" w:eastAsia="標楷體" w:hint="eastAsia"/>
              </w:rPr>
              <w:t>。</w:t>
            </w:r>
          </w:p>
        </w:tc>
        <w:tc>
          <w:tcPr>
            <w:tcW w:w="3606" w:type="pct"/>
            <w:gridSpan w:val="6"/>
            <w:vAlign w:val="center"/>
          </w:tcPr>
          <w:p w:rsidR="00B83CC9" w:rsidRDefault="00B83CC9" w:rsidP="00B83CC9">
            <w:pPr>
              <w:jc w:val="both"/>
              <w:rPr>
                <w:rFonts w:ascii="標楷體" w:eastAsia="標楷體"/>
              </w:rPr>
            </w:pPr>
          </w:p>
        </w:tc>
      </w:tr>
      <w:tr w:rsidR="00B83CC9" w:rsidTr="00EE64BC">
        <w:trPr>
          <w:cantSplit/>
          <w:trHeight w:val="540"/>
        </w:trPr>
        <w:tc>
          <w:tcPr>
            <w:tcW w:w="1394" w:type="pct"/>
            <w:gridSpan w:val="2"/>
            <w:vMerge w:val="restart"/>
          </w:tcPr>
          <w:p w:rsidR="00EE64BC" w:rsidRDefault="008D696C" w:rsidP="00B83CC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  <w:r w:rsidR="00B83CC9">
              <w:rPr>
                <w:rFonts w:ascii="標楷體" w:eastAsia="標楷體" w:hint="eastAsia"/>
              </w:rPr>
              <w:t>、製造廠</w:t>
            </w:r>
            <w:r>
              <w:rPr>
                <w:rFonts w:ascii="標楷體" w:eastAsia="標楷體" w:hint="eastAsia"/>
              </w:rPr>
              <w:t>商</w:t>
            </w:r>
            <w:r w:rsidR="00B83CC9">
              <w:rPr>
                <w:rFonts w:ascii="標楷體" w:eastAsia="標楷體" w:hint="eastAsia"/>
              </w:rPr>
              <w:t>、國別</w:t>
            </w:r>
          </w:p>
          <w:p w:rsidR="00B83CC9" w:rsidRDefault="008D696C" w:rsidP="00B83CC9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（</w:t>
            </w:r>
            <w:proofErr w:type="gramEnd"/>
            <w:r>
              <w:rPr>
                <w:rFonts w:eastAsia="標楷體" w:hint="eastAsia"/>
                <w:sz w:val="20"/>
              </w:rPr>
              <w:t>請務必查明。如屬上市藥品必與許可</w:t>
            </w:r>
            <w:proofErr w:type="gramStart"/>
            <w:r>
              <w:rPr>
                <w:rFonts w:eastAsia="標楷體" w:hint="eastAsia"/>
                <w:sz w:val="20"/>
              </w:rPr>
              <w:t>証</w:t>
            </w:r>
            <w:proofErr w:type="gramEnd"/>
            <w:r>
              <w:rPr>
                <w:rFonts w:eastAsia="標楷體" w:hint="eastAsia"/>
                <w:sz w:val="20"/>
              </w:rPr>
              <w:t>一致</w:t>
            </w:r>
            <w:proofErr w:type="gramStart"/>
            <w:r>
              <w:rPr>
                <w:rFonts w:eastAsia="標楷體" w:hint="eastAsia"/>
                <w:sz w:val="20"/>
              </w:rPr>
              <w:t>）</w:t>
            </w:r>
            <w:proofErr w:type="gramEnd"/>
          </w:p>
        </w:tc>
        <w:tc>
          <w:tcPr>
            <w:tcW w:w="3606" w:type="pct"/>
            <w:gridSpan w:val="6"/>
            <w:vAlign w:val="center"/>
          </w:tcPr>
          <w:p w:rsidR="00B83CC9" w:rsidRDefault="00B83CC9" w:rsidP="00B83CC9">
            <w:pPr>
              <w:jc w:val="both"/>
              <w:rPr>
                <w:rFonts w:ascii="標楷體" w:eastAsia="標楷體"/>
              </w:rPr>
            </w:pPr>
          </w:p>
        </w:tc>
      </w:tr>
      <w:tr w:rsidR="00B83CC9" w:rsidTr="00EE64BC">
        <w:trPr>
          <w:cantSplit/>
          <w:trHeight w:val="540"/>
        </w:trPr>
        <w:tc>
          <w:tcPr>
            <w:tcW w:w="1394" w:type="pct"/>
            <w:gridSpan w:val="2"/>
            <w:vMerge/>
          </w:tcPr>
          <w:p w:rsidR="00B83CC9" w:rsidRDefault="00B83CC9" w:rsidP="00B83CC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B83CC9" w:rsidRDefault="00B83CC9" w:rsidP="00B83CC9">
            <w:pPr>
              <w:jc w:val="both"/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是否為原開發廠（製造廠商有此產品專利權）：</w:t>
            </w:r>
          </w:p>
          <w:p w:rsidR="00B83CC9" w:rsidRDefault="00B83CC9" w:rsidP="00B83CC9">
            <w:pPr>
              <w:jc w:val="both"/>
              <w:rPr>
                <w:rFonts w:ascii="標楷體" w:eastAsia="標楷體"/>
              </w:rPr>
            </w:pPr>
            <w:r w:rsidRPr="006C6116">
              <w:rPr>
                <w:rFonts w:eastAsia="標楷體" w:hint="eastAsia"/>
              </w:rPr>
              <w:t>是</w:t>
            </w:r>
            <w:r w:rsidRPr="006C6116">
              <w:rPr>
                <w:rFonts w:eastAsia="標楷體"/>
              </w:rPr>
              <w:t xml:space="preserve"> </w:t>
            </w:r>
            <w:r w:rsidRPr="006C6116">
              <w:rPr>
                <w:rFonts w:eastAsia="標楷體" w:hint="eastAsia"/>
              </w:rPr>
              <w:t>□（請附專利証明影本一份）否</w:t>
            </w:r>
            <w:r w:rsidRPr="006C6116">
              <w:rPr>
                <w:rFonts w:eastAsia="標楷體"/>
              </w:rPr>
              <w:t xml:space="preserve"> </w:t>
            </w:r>
            <w:r w:rsidRPr="006C6116">
              <w:rPr>
                <w:rFonts w:eastAsia="標楷體" w:hint="eastAsia"/>
              </w:rPr>
              <w:t>□（請附非原開發廠資料）</w:t>
            </w: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8D696C" w:rsidP="00B35A4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  <w:r w:rsidR="00285108">
              <w:rPr>
                <w:rFonts w:ascii="標楷體" w:eastAsia="標楷體" w:hint="eastAsia"/>
              </w:rPr>
              <w:t>、藥品現況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原產國現況</w:t>
            </w: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 明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其他國家現況</w:t>
            </w: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 明</w:t>
            </w: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285108" w:rsidP="00B35A4F">
            <w:pPr>
              <w:ind w:leftChars="143" w:left="485" w:hangingChars="59" w:hanging="14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B35A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國家名稱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285108" w:rsidP="00EE64BC">
            <w:pPr>
              <w:ind w:leftChars="143" w:left="624" w:hangingChars="117" w:hanging="281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B35A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人體臨床試驗階段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Phase </w:t>
            </w:r>
            <w:r>
              <w:rPr>
                <w:rFonts w:eastAsia="標楷體"/>
              </w:rPr>
              <w:t xml:space="preserve">I, II, III) 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285108" w:rsidP="00B35A4F">
            <w:pPr>
              <w:ind w:leftChars="143" w:left="485" w:hangingChars="59" w:hanging="142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B35A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申請新藥上市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285108" w:rsidP="00B35A4F">
            <w:pPr>
              <w:ind w:leftChars="143" w:left="485" w:hangingChars="59" w:hanging="142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="00B35A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新藥監視期間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EE64BC" w:rsidTr="00EE64BC">
        <w:trPr>
          <w:cantSplit/>
          <w:trHeight w:val="408"/>
        </w:trPr>
        <w:tc>
          <w:tcPr>
            <w:tcW w:w="2208" w:type="pct"/>
            <w:gridSpan w:val="3"/>
            <w:vAlign w:val="center"/>
          </w:tcPr>
          <w:p w:rsidR="00285108" w:rsidRDefault="00285108" w:rsidP="00B35A4F">
            <w:pPr>
              <w:ind w:leftChars="143" w:left="485" w:hangingChars="59" w:hanging="142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 w:rsidR="00B35A4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7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5" w:type="pct"/>
            <w:vAlign w:val="center"/>
          </w:tcPr>
          <w:p w:rsidR="00285108" w:rsidRDefault="00285108">
            <w:pPr>
              <w:jc w:val="both"/>
              <w:rPr>
                <w:rFonts w:ascii="標楷體" w:eastAsia="標楷體"/>
              </w:rPr>
            </w:pPr>
          </w:p>
        </w:tc>
      </w:tr>
      <w:tr w:rsidR="00B35A4F" w:rsidTr="00103035">
        <w:trPr>
          <w:cantSplit/>
          <w:trHeight w:val="4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4F" w:rsidRPr="006C6116" w:rsidRDefault="00B83CC9" w:rsidP="00B83CC9">
            <w:pPr>
              <w:ind w:firstLineChars="142" w:firstLine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6. </w:t>
            </w:r>
            <w:r w:rsidR="00B35A4F" w:rsidRPr="006C6116">
              <w:rPr>
                <w:rFonts w:eastAsia="標楷體" w:hint="eastAsia"/>
              </w:rPr>
              <w:t>核准發售之國家及年份：</w:t>
            </w:r>
          </w:p>
          <w:p w:rsidR="00B35A4F" w:rsidRPr="006C6116" w:rsidRDefault="00B35A4F" w:rsidP="00B83CC9">
            <w:pPr>
              <w:ind w:firstLineChars="260" w:firstLine="624"/>
              <w:jc w:val="both"/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美</w:t>
            </w:r>
            <w:r w:rsidRPr="006C6116">
              <w:rPr>
                <w:rFonts w:eastAsia="標楷體"/>
              </w:rPr>
              <w:t xml:space="preserve">:             </w:t>
            </w:r>
            <w:r w:rsidRPr="006C6116">
              <w:rPr>
                <w:rFonts w:eastAsia="標楷體" w:hint="eastAsia"/>
              </w:rPr>
              <w:t>澳洲</w:t>
            </w:r>
            <w:r w:rsidRPr="006C6116">
              <w:rPr>
                <w:rFonts w:eastAsia="標楷體"/>
              </w:rPr>
              <w:t xml:space="preserve">:               </w:t>
            </w:r>
            <w:r w:rsidRPr="006C6116">
              <w:rPr>
                <w:rFonts w:eastAsia="標楷體" w:hint="eastAsia"/>
              </w:rPr>
              <w:t xml:space="preserve">  </w:t>
            </w:r>
            <w:r w:rsidRPr="006C6116">
              <w:rPr>
                <w:rFonts w:eastAsia="標楷體" w:hint="eastAsia"/>
              </w:rPr>
              <w:t>瑞士</w:t>
            </w:r>
            <w:r w:rsidRPr="006C6116">
              <w:rPr>
                <w:rFonts w:eastAsia="標楷體"/>
              </w:rPr>
              <w:t xml:space="preserve">:  </w:t>
            </w:r>
            <w:r w:rsidRPr="006C6116">
              <w:rPr>
                <w:rFonts w:eastAsia="標楷體" w:hint="eastAsia"/>
              </w:rPr>
              <w:t xml:space="preserve">      </w:t>
            </w:r>
            <w:r w:rsidRPr="006C6116">
              <w:rPr>
                <w:rFonts w:eastAsia="標楷體"/>
              </w:rPr>
              <w:t xml:space="preserve">           </w:t>
            </w:r>
            <w:r w:rsidRPr="006C6116">
              <w:rPr>
                <w:rFonts w:eastAsia="標楷體" w:hint="eastAsia"/>
              </w:rPr>
              <w:t>瑞典</w:t>
            </w:r>
            <w:r w:rsidRPr="006C6116">
              <w:rPr>
                <w:rFonts w:eastAsia="標楷體"/>
              </w:rPr>
              <w:t xml:space="preserve">: </w:t>
            </w:r>
          </w:p>
          <w:p w:rsidR="00B35A4F" w:rsidRPr="006C6116" w:rsidRDefault="00B35A4F" w:rsidP="00B83CC9">
            <w:pPr>
              <w:ind w:firstLineChars="260" w:firstLine="624"/>
              <w:jc w:val="both"/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日</w:t>
            </w:r>
            <w:r w:rsidRPr="006C6116">
              <w:rPr>
                <w:rFonts w:eastAsia="標楷體"/>
              </w:rPr>
              <w:t xml:space="preserve">:             </w:t>
            </w:r>
            <w:r w:rsidRPr="006C6116">
              <w:rPr>
                <w:rFonts w:eastAsia="標楷體" w:hint="eastAsia"/>
              </w:rPr>
              <w:t>加拿大</w:t>
            </w:r>
            <w:r w:rsidRPr="006C6116">
              <w:rPr>
                <w:rFonts w:eastAsia="標楷體"/>
              </w:rPr>
              <w:t xml:space="preserve">:              </w:t>
            </w:r>
            <w:r w:rsidRPr="006C6116">
              <w:rPr>
                <w:rFonts w:eastAsia="標楷體" w:hint="eastAsia"/>
              </w:rPr>
              <w:t xml:space="preserve"> </w:t>
            </w:r>
            <w:r w:rsidRPr="006C6116">
              <w:rPr>
                <w:rFonts w:eastAsia="標楷體" w:hint="eastAsia"/>
              </w:rPr>
              <w:t>法國</w:t>
            </w:r>
            <w:r w:rsidRPr="006C6116">
              <w:rPr>
                <w:rFonts w:eastAsia="標楷體"/>
              </w:rPr>
              <w:t xml:space="preserve">: </w:t>
            </w:r>
          </w:p>
          <w:p w:rsidR="00B35A4F" w:rsidRPr="006C6116" w:rsidRDefault="00B35A4F" w:rsidP="00B83CC9">
            <w:pPr>
              <w:ind w:firstLineChars="260" w:firstLine="624"/>
              <w:jc w:val="both"/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英</w:t>
            </w:r>
            <w:r w:rsidRPr="006C6116">
              <w:rPr>
                <w:rFonts w:eastAsia="標楷體"/>
              </w:rPr>
              <w:t xml:space="preserve">:             </w:t>
            </w:r>
            <w:r w:rsidRPr="006C6116">
              <w:rPr>
                <w:rFonts w:eastAsia="標楷體" w:hint="eastAsia"/>
              </w:rPr>
              <w:t>德國</w:t>
            </w:r>
            <w:r w:rsidRPr="006C6116">
              <w:rPr>
                <w:rFonts w:eastAsia="標楷體"/>
              </w:rPr>
              <w:t xml:space="preserve">:                </w:t>
            </w:r>
            <w:r>
              <w:rPr>
                <w:rFonts w:eastAsia="標楷體" w:hint="eastAsia"/>
              </w:rPr>
              <w:t xml:space="preserve"> </w:t>
            </w:r>
            <w:r w:rsidRPr="006C6116">
              <w:rPr>
                <w:rFonts w:eastAsia="標楷體" w:hint="eastAsia"/>
              </w:rPr>
              <w:t>比利時</w:t>
            </w:r>
            <w:r w:rsidRPr="006C6116">
              <w:rPr>
                <w:rFonts w:eastAsia="標楷體"/>
              </w:rPr>
              <w:t>:</w:t>
            </w:r>
          </w:p>
        </w:tc>
      </w:tr>
      <w:tr w:rsidR="00285108" w:rsidTr="00103035">
        <w:trPr>
          <w:cantSplit/>
          <w:trHeight w:val="408"/>
        </w:trPr>
        <w:tc>
          <w:tcPr>
            <w:tcW w:w="5000" w:type="pct"/>
            <w:gridSpan w:val="8"/>
            <w:vAlign w:val="center"/>
          </w:tcPr>
          <w:p w:rsidR="00285108" w:rsidRDefault="0022158C" w:rsidP="0022158C">
            <w:pPr>
              <w:ind w:firstLineChars="142" w:firstLine="341"/>
              <w:jc w:val="both"/>
              <w:rPr>
                <w:rFonts w:ascii="標楷體" w:eastAsia="標楷體"/>
              </w:rPr>
            </w:pPr>
            <w:r w:rsidRPr="0022158C"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 xml:space="preserve"> </w:t>
            </w:r>
            <w:r w:rsidR="00285108" w:rsidRPr="0022158C">
              <w:rPr>
                <w:rFonts w:eastAsia="標楷體" w:hint="eastAsia"/>
              </w:rPr>
              <w:t>國內登記現況：</w:t>
            </w:r>
          </w:p>
        </w:tc>
      </w:tr>
      <w:tr w:rsidR="00285108" w:rsidTr="00103035">
        <w:trPr>
          <w:cantSplit/>
          <w:trHeight w:val="408"/>
        </w:trPr>
        <w:tc>
          <w:tcPr>
            <w:tcW w:w="5000" w:type="pct"/>
            <w:gridSpan w:val="8"/>
            <w:vAlign w:val="center"/>
          </w:tcPr>
          <w:p w:rsidR="00285108" w:rsidRDefault="00285108" w:rsidP="0022158C">
            <w:pPr>
              <w:numPr>
                <w:ilvl w:val="0"/>
                <w:numId w:val="6"/>
              </w:numPr>
              <w:tabs>
                <w:tab w:val="left" w:pos="910"/>
              </w:tabs>
              <w:ind w:left="910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本藥品尚未在國內登記上市</w:t>
            </w:r>
          </w:p>
        </w:tc>
      </w:tr>
      <w:tr w:rsidR="00285108" w:rsidTr="00103035">
        <w:trPr>
          <w:cantSplit/>
          <w:trHeight w:val="408"/>
        </w:trPr>
        <w:tc>
          <w:tcPr>
            <w:tcW w:w="5000" w:type="pct"/>
            <w:gridSpan w:val="8"/>
            <w:vAlign w:val="center"/>
          </w:tcPr>
          <w:p w:rsidR="00285108" w:rsidRDefault="00285108" w:rsidP="0022158C">
            <w:pPr>
              <w:numPr>
                <w:ilvl w:val="0"/>
                <w:numId w:val="6"/>
              </w:numPr>
              <w:tabs>
                <w:tab w:val="left" w:pos="910"/>
              </w:tabs>
              <w:ind w:left="910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本藥品在國內登記中，登記號碼：</w:t>
            </w:r>
          </w:p>
        </w:tc>
      </w:tr>
      <w:tr w:rsidR="00285108" w:rsidTr="00103035">
        <w:trPr>
          <w:cantSplit/>
        </w:trPr>
        <w:tc>
          <w:tcPr>
            <w:tcW w:w="5000" w:type="pct"/>
            <w:gridSpan w:val="8"/>
            <w:vAlign w:val="center"/>
          </w:tcPr>
          <w:p w:rsidR="00EE64BC" w:rsidRDefault="00285108" w:rsidP="00EE64BC">
            <w:pPr>
              <w:numPr>
                <w:ilvl w:val="0"/>
                <w:numId w:val="6"/>
              </w:numPr>
              <w:tabs>
                <w:tab w:val="left" w:pos="910"/>
              </w:tabs>
              <w:ind w:left="910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本藥品已在國內上市，並領有</w:t>
            </w:r>
            <w:r w:rsidR="00EE64BC"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號許可證，本試驗為新</w:t>
            </w:r>
            <w:r w:rsidR="00EE64BC"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之試驗，</w:t>
            </w:r>
          </w:p>
          <w:p w:rsidR="00285108" w:rsidRDefault="00285108" w:rsidP="00EE64BC">
            <w:pPr>
              <w:tabs>
                <w:tab w:val="left" w:pos="910"/>
              </w:tabs>
              <w:ind w:left="9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品名：</w:t>
            </w:r>
          </w:p>
        </w:tc>
      </w:tr>
      <w:tr w:rsidR="00285108" w:rsidTr="00103035">
        <w:trPr>
          <w:cantSplit/>
        </w:trPr>
        <w:tc>
          <w:tcPr>
            <w:tcW w:w="5000" w:type="pct"/>
            <w:gridSpan w:val="8"/>
            <w:vAlign w:val="center"/>
          </w:tcPr>
          <w:p w:rsidR="00285108" w:rsidRDefault="00285108" w:rsidP="0022158C">
            <w:pPr>
              <w:numPr>
                <w:ilvl w:val="0"/>
                <w:numId w:val="7"/>
              </w:numPr>
              <w:tabs>
                <w:tab w:val="left" w:pos="910"/>
              </w:tabs>
              <w:ind w:left="910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本藥品劑尚未在國內上市，但</w:t>
            </w:r>
            <w:proofErr w:type="gramStart"/>
            <w:r>
              <w:rPr>
                <w:rFonts w:eastAsia="標楷體" w:hint="eastAsia"/>
              </w:rPr>
              <w:t>其他劑</w:t>
            </w:r>
            <w:proofErr w:type="gramEnd"/>
            <w:r>
              <w:rPr>
                <w:rFonts w:eastAsia="標楷體" w:hint="eastAsia"/>
              </w:rPr>
              <w:t>型已上市，並領有</w:t>
            </w:r>
            <w:r w:rsidR="00EE64BC"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號許可證，</w:t>
            </w:r>
          </w:p>
          <w:p w:rsidR="00285108" w:rsidRDefault="00285108" w:rsidP="0022158C">
            <w:pPr>
              <w:tabs>
                <w:tab w:val="left" w:pos="910"/>
              </w:tabs>
              <w:ind w:left="9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品名：</w:t>
            </w:r>
          </w:p>
        </w:tc>
      </w:tr>
      <w:tr w:rsidR="00285108" w:rsidTr="00103035">
        <w:trPr>
          <w:cantSplit/>
          <w:trHeight w:val="408"/>
        </w:trPr>
        <w:tc>
          <w:tcPr>
            <w:tcW w:w="5000" w:type="pct"/>
            <w:gridSpan w:val="8"/>
            <w:vAlign w:val="center"/>
          </w:tcPr>
          <w:p w:rsidR="00285108" w:rsidRDefault="00285108" w:rsidP="0022158C">
            <w:pPr>
              <w:numPr>
                <w:ilvl w:val="0"/>
                <w:numId w:val="7"/>
              </w:numPr>
              <w:tabs>
                <w:tab w:val="left" w:pos="910"/>
              </w:tabs>
              <w:ind w:left="910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="0022158C">
              <w:rPr>
                <w:rFonts w:eastAsia="標楷體" w:hint="eastAsia"/>
              </w:rPr>
              <w:t>：</w:t>
            </w:r>
          </w:p>
        </w:tc>
      </w:tr>
      <w:tr w:rsidR="006C6116" w:rsidTr="00103035">
        <w:trPr>
          <w:cantSplit/>
          <w:trHeight w:val="4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6" w:rsidRPr="006C6116" w:rsidRDefault="0022158C" w:rsidP="0022158C">
            <w:pPr>
              <w:ind w:firstLineChars="142" w:firstLine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8. </w:t>
            </w:r>
            <w:r w:rsidR="006C6116" w:rsidRPr="006C6116">
              <w:rPr>
                <w:rFonts w:eastAsia="標楷體" w:hint="eastAsia"/>
              </w:rPr>
              <w:t>全球研發狀況</w:t>
            </w:r>
            <w:proofErr w:type="gramStart"/>
            <w:r w:rsidR="006C6116" w:rsidRPr="006C6116">
              <w:rPr>
                <w:rFonts w:eastAsia="標楷體" w:hint="eastAsia"/>
              </w:rPr>
              <w:t>（</w:t>
            </w:r>
            <w:proofErr w:type="gramEnd"/>
            <w:r w:rsidR="006C6116" w:rsidRPr="006C6116">
              <w:rPr>
                <w:rFonts w:eastAsia="標楷體" w:hint="eastAsia"/>
              </w:rPr>
              <w:t>如有</w:t>
            </w:r>
            <w:r w:rsidR="006C6116" w:rsidRPr="006C6116">
              <w:rPr>
                <w:rFonts w:eastAsia="標楷體"/>
              </w:rPr>
              <w:t xml:space="preserve">FDA IND No. </w:t>
            </w:r>
            <w:r w:rsidR="006C6116" w:rsidRPr="006C6116">
              <w:rPr>
                <w:rFonts w:eastAsia="標楷體" w:hint="eastAsia"/>
              </w:rPr>
              <w:t>請註明</w:t>
            </w:r>
            <w:proofErr w:type="gramStart"/>
            <w:r w:rsidR="006C6116" w:rsidRPr="006C6116">
              <w:rPr>
                <w:rFonts w:eastAsia="標楷體" w:hint="eastAsia"/>
              </w:rPr>
              <w:t>）</w:t>
            </w:r>
            <w:proofErr w:type="gramEnd"/>
            <w:r w:rsidR="006C6116" w:rsidRPr="006C6116">
              <w:rPr>
                <w:rFonts w:eastAsia="標楷體" w:hint="eastAsia"/>
              </w:rPr>
              <w:t>：</w:t>
            </w:r>
          </w:p>
        </w:tc>
      </w:tr>
      <w:tr w:rsidR="006C6116" w:rsidTr="00103035">
        <w:trPr>
          <w:cantSplit/>
          <w:trHeight w:val="4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6" w:rsidRPr="006C6116" w:rsidRDefault="0022158C" w:rsidP="0022158C">
            <w:pPr>
              <w:ind w:firstLineChars="142" w:firstLine="34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9. </w:t>
            </w:r>
            <w:r w:rsidR="006C6116" w:rsidRPr="006C6116">
              <w:rPr>
                <w:rFonts w:eastAsia="標楷體" w:hint="eastAsia"/>
              </w:rPr>
              <w:t>在醫藥典籍之記載：</w:t>
            </w:r>
            <w:r w:rsidR="006C6116" w:rsidRPr="006C6116">
              <w:rPr>
                <w:rFonts w:eastAsia="標楷體"/>
              </w:rPr>
              <w:t>(</w:t>
            </w:r>
            <w:r w:rsidR="006C6116" w:rsidRPr="006C6116">
              <w:rPr>
                <w:rFonts w:eastAsia="標楷體" w:hint="eastAsia"/>
              </w:rPr>
              <w:t>版次</w:t>
            </w:r>
            <w:r w:rsidR="006C6116" w:rsidRPr="006C6116">
              <w:rPr>
                <w:rFonts w:eastAsia="標楷體"/>
              </w:rPr>
              <w:t>/</w:t>
            </w:r>
            <w:r w:rsidR="006C6116" w:rsidRPr="006C6116">
              <w:rPr>
                <w:rFonts w:eastAsia="標楷體" w:hint="eastAsia"/>
              </w:rPr>
              <w:t>頁</w:t>
            </w:r>
            <w:r w:rsidR="006C6116" w:rsidRPr="006C6116">
              <w:rPr>
                <w:rFonts w:eastAsia="標楷體"/>
              </w:rPr>
              <w:t>)</w:t>
            </w:r>
          </w:p>
          <w:p w:rsidR="006C6116" w:rsidRPr="006C6116" w:rsidRDefault="006C6116" w:rsidP="0022158C">
            <w:pPr>
              <w:ind w:firstLineChars="260" w:firstLine="624"/>
              <w:jc w:val="both"/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美國藥典</w:t>
            </w:r>
            <w:r w:rsidRPr="006C6116">
              <w:rPr>
                <w:rFonts w:eastAsia="標楷體"/>
              </w:rPr>
              <w:t>U.S.P.</w:t>
            </w:r>
            <w:r w:rsidRPr="006C6116">
              <w:rPr>
                <w:rFonts w:eastAsia="標楷體" w:hint="eastAsia"/>
              </w:rPr>
              <w:t>：</w:t>
            </w:r>
            <w:r w:rsidRPr="006C6116">
              <w:rPr>
                <w:rFonts w:eastAsia="標楷體"/>
              </w:rPr>
              <w:t xml:space="preserve">   /     PDR</w:t>
            </w:r>
            <w:r w:rsidRPr="006C6116">
              <w:rPr>
                <w:rFonts w:eastAsia="標楷體" w:hint="eastAsia"/>
              </w:rPr>
              <w:t>：</w:t>
            </w:r>
            <w:r w:rsidRPr="006C6116">
              <w:rPr>
                <w:rFonts w:eastAsia="標楷體"/>
              </w:rPr>
              <w:t xml:space="preserve">      /     </w:t>
            </w:r>
            <w:r w:rsidRPr="006C6116">
              <w:rPr>
                <w:rFonts w:eastAsia="標楷體" w:hint="eastAsia"/>
              </w:rPr>
              <w:t>英國藥典</w:t>
            </w:r>
            <w:r w:rsidRPr="006C6116">
              <w:rPr>
                <w:rFonts w:eastAsia="標楷體"/>
              </w:rPr>
              <w:t>BP.</w:t>
            </w:r>
            <w:r w:rsidRPr="006C6116">
              <w:rPr>
                <w:rFonts w:eastAsia="標楷體" w:hint="eastAsia"/>
              </w:rPr>
              <w:t>：</w:t>
            </w:r>
            <w:r w:rsidRPr="006C6116">
              <w:rPr>
                <w:rFonts w:eastAsia="標楷體"/>
              </w:rPr>
              <w:t xml:space="preserve">    /      </w:t>
            </w:r>
          </w:p>
          <w:p w:rsidR="006C6116" w:rsidRPr="006C6116" w:rsidRDefault="006C6116" w:rsidP="0022158C">
            <w:pPr>
              <w:ind w:firstLineChars="260" w:firstLine="624"/>
              <w:jc w:val="both"/>
              <w:rPr>
                <w:rFonts w:eastAsia="標楷體"/>
              </w:rPr>
            </w:pPr>
            <w:r w:rsidRPr="006C6116">
              <w:rPr>
                <w:rFonts w:eastAsia="標楷體"/>
              </w:rPr>
              <w:t>Extra Pharmacopoeia</w:t>
            </w:r>
            <w:r w:rsidRPr="006C6116">
              <w:rPr>
                <w:rFonts w:eastAsia="標楷體" w:hint="eastAsia"/>
              </w:rPr>
              <w:t>：</w:t>
            </w:r>
            <w:r w:rsidRPr="006C6116">
              <w:rPr>
                <w:rFonts w:eastAsia="標楷體"/>
              </w:rPr>
              <w:t xml:space="preserve">   /    </w:t>
            </w:r>
            <w:r w:rsidRPr="006C6116">
              <w:rPr>
                <w:rFonts w:eastAsia="標楷體" w:hint="eastAsia"/>
              </w:rPr>
              <w:t>日本藥局方</w:t>
            </w:r>
            <w:r w:rsidRPr="006C6116">
              <w:rPr>
                <w:rFonts w:eastAsia="標楷體"/>
              </w:rPr>
              <w:t>JP.</w:t>
            </w:r>
            <w:r w:rsidRPr="006C6116">
              <w:rPr>
                <w:rFonts w:eastAsia="標楷體" w:hint="eastAsia"/>
              </w:rPr>
              <w:t>：</w:t>
            </w:r>
            <w:r w:rsidRPr="006C6116">
              <w:rPr>
                <w:rFonts w:eastAsia="標楷體"/>
              </w:rPr>
              <w:t xml:space="preserve">      /    </w:t>
            </w:r>
            <w:r w:rsidRPr="006C6116">
              <w:rPr>
                <w:rFonts w:eastAsia="標楷體" w:hint="eastAsia"/>
              </w:rPr>
              <w:t>其他：</w:t>
            </w:r>
            <w:r w:rsidRPr="006C6116">
              <w:rPr>
                <w:rFonts w:eastAsia="標楷體"/>
              </w:rPr>
              <w:t xml:space="preserve">             </w:t>
            </w:r>
          </w:p>
        </w:tc>
      </w:tr>
      <w:tr w:rsidR="00285108" w:rsidTr="00103035">
        <w:trPr>
          <w:cantSplit/>
          <w:trHeight w:val="40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285108" w:rsidRDefault="00285108" w:rsidP="00EE64B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六、本</w:t>
            </w:r>
            <w:r>
              <w:rPr>
                <w:rFonts w:eastAsia="標楷體" w:hint="eastAsia"/>
              </w:rPr>
              <w:t>臨床試驗用途</w:t>
            </w:r>
            <w:r w:rsidR="00EE64BC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pacing w:val="26"/>
                <w:position w:val="-2"/>
                <w:sz w:val="20"/>
              </w:rPr>
              <w:t>□</w:t>
            </w:r>
            <w:r>
              <w:rPr>
                <w:rFonts w:eastAsia="標楷體" w:hint="eastAsia"/>
              </w:rPr>
              <w:t>藥品登記查驗</w:t>
            </w:r>
            <w:r>
              <w:rPr>
                <w:rFonts w:eastAsia="標楷體" w:hint="eastAsia"/>
              </w:rPr>
              <w:t xml:space="preserve"> </w:t>
            </w:r>
            <w:r w:rsidR="00EE64BC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pacing w:val="26"/>
                <w:position w:val="-2"/>
                <w:sz w:val="20"/>
              </w:rPr>
              <w:t>□</w:t>
            </w:r>
            <w:r>
              <w:rPr>
                <w:rFonts w:eastAsia="標楷體" w:hint="eastAsia"/>
              </w:rPr>
              <w:t>學術研究</w:t>
            </w:r>
            <w:r w:rsidR="00EE64BC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pacing w:val="26"/>
                <w:position w:val="-2"/>
                <w:sz w:val="20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 (     </w:t>
            </w:r>
            <w:r w:rsidR="00EE64BC"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/>
              </w:rPr>
              <w:t xml:space="preserve"> )</w:t>
            </w:r>
          </w:p>
        </w:tc>
      </w:tr>
      <w:tr w:rsidR="00285108" w:rsidTr="00103035">
        <w:trPr>
          <w:cantSplit/>
          <w:trHeight w:val="307"/>
        </w:trPr>
        <w:tc>
          <w:tcPr>
            <w:tcW w:w="5000" w:type="pct"/>
            <w:gridSpan w:val="8"/>
            <w:shd w:val="clear" w:color="auto" w:fill="E6E6E6"/>
          </w:tcPr>
          <w:p w:rsidR="00285108" w:rsidRDefault="00285108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position w:val="-2"/>
              </w:rPr>
              <w:lastRenderedPageBreak/>
              <w:t>試驗內容</w:t>
            </w:r>
          </w:p>
        </w:tc>
      </w:tr>
      <w:tr w:rsidR="00285108" w:rsidTr="00EE64BC">
        <w:trPr>
          <w:cantSplit/>
          <w:trHeight w:val="408"/>
        </w:trPr>
        <w:tc>
          <w:tcPr>
            <w:tcW w:w="1227" w:type="pct"/>
            <w:vAlign w:val="center"/>
          </w:tcPr>
          <w:p w:rsidR="00285108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"/>
              </w:rPr>
              <w:t>一、</w:t>
            </w:r>
            <w:r w:rsidR="00285108">
              <w:rPr>
                <w:rFonts w:eastAsia="標楷體" w:hint="eastAsia"/>
                <w:position w:val="-2"/>
              </w:rPr>
              <w:t>試驗醫院</w:t>
            </w:r>
          </w:p>
        </w:tc>
        <w:tc>
          <w:tcPr>
            <w:tcW w:w="3773" w:type="pct"/>
            <w:gridSpan w:val="7"/>
            <w:vAlign w:val="center"/>
          </w:tcPr>
          <w:p w:rsidR="00285108" w:rsidRDefault="002851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中國醫藥大學附設醫院</w:t>
            </w:r>
          </w:p>
        </w:tc>
      </w:tr>
      <w:tr w:rsidR="008D696C" w:rsidTr="00033193">
        <w:trPr>
          <w:cantSplit/>
          <w:trHeight w:val="509"/>
        </w:trPr>
        <w:tc>
          <w:tcPr>
            <w:tcW w:w="1227" w:type="pct"/>
            <w:vMerge w:val="restart"/>
          </w:tcPr>
          <w:p w:rsidR="00033193" w:rsidRDefault="008D696C" w:rsidP="00033193">
            <w:pPr>
              <w:tabs>
                <w:tab w:val="left" w:leader="dot" w:pos="0"/>
              </w:tabs>
              <w:jc w:val="both"/>
              <w:rPr>
                <w:rFonts w:eastAsia="標楷體"/>
                <w:position w:val="-2"/>
              </w:rPr>
            </w:pPr>
            <w:r>
              <w:rPr>
                <w:rFonts w:eastAsia="標楷體" w:hint="eastAsia"/>
                <w:position w:val="-2"/>
              </w:rPr>
              <w:t>二、試驗主持人</w:t>
            </w:r>
            <w:r w:rsidR="00033193">
              <w:rPr>
                <w:rFonts w:eastAsia="標楷體" w:hint="eastAsia"/>
                <w:position w:val="-2"/>
              </w:rPr>
              <w:t>/</w:t>
            </w:r>
          </w:p>
          <w:p w:rsidR="00033193" w:rsidRDefault="008D696C" w:rsidP="00033193">
            <w:pPr>
              <w:ind w:leftChars="192" w:left="461"/>
              <w:jc w:val="both"/>
              <w:rPr>
                <w:rFonts w:eastAsia="標楷體"/>
                <w:position w:val="-2"/>
              </w:rPr>
            </w:pPr>
            <w:r w:rsidRPr="00033193">
              <w:rPr>
                <w:rFonts w:eastAsia="標楷體" w:hint="eastAsia"/>
                <w:position w:val="-2"/>
              </w:rPr>
              <w:t>協同</w:t>
            </w:r>
            <w:r>
              <w:rPr>
                <w:rFonts w:eastAsia="標楷體" w:hint="eastAsia"/>
                <w:position w:val="-2"/>
              </w:rPr>
              <w:t>主持人</w:t>
            </w:r>
            <w:r w:rsidR="00033193">
              <w:rPr>
                <w:rFonts w:eastAsia="標楷體" w:hint="eastAsia"/>
                <w:position w:val="-2"/>
              </w:rPr>
              <w:t>/</w:t>
            </w:r>
          </w:p>
          <w:p w:rsidR="008D696C" w:rsidRPr="00506F52" w:rsidRDefault="008D696C" w:rsidP="00033193">
            <w:pPr>
              <w:ind w:leftChars="192" w:left="461"/>
              <w:jc w:val="both"/>
              <w:rPr>
                <w:rFonts w:eastAsia="標楷體"/>
                <w:position w:val="-2"/>
              </w:rPr>
            </w:pPr>
            <w:r>
              <w:rPr>
                <w:rFonts w:eastAsia="標楷體" w:hint="eastAsia"/>
                <w:position w:val="-2"/>
              </w:rPr>
              <w:t>研究人員</w:t>
            </w:r>
          </w:p>
        </w:tc>
        <w:tc>
          <w:tcPr>
            <w:tcW w:w="1886" w:type="pct"/>
            <w:gridSpan w:val="4"/>
          </w:tcPr>
          <w:p w:rsidR="008D696C" w:rsidRDefault="008D696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position w:val="-2"/>
              </w:rPr>
              <w:t>試驗主持人姓名：</w:t>
            </w:r>
            <w:r>
              <w:rPr>
                <w:rFonts w:ascii="標楷體" w:eastAsia="標楷體"/>
              </w:rPr>
              <w:t xml:space="preserve"> </w:t>
            </w:r>
          </w:p>
          <w:p w:rsidR="008D696C" w:rsidRDefault="008D696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科別：</w:t>
            </w:r>
          </w:p>
          <w:p w:rsidR="008D696C" w:rsidRDefault="008D696C" w:rsidP="008D696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:</w:t>
            </w:r>
          </w:p>
          <w:p w:rsidR="008D696C" w:rsidRPr="006C6116" w:rsidRDefault="008D696C" w:rsidP="006C6116">
            <w:pPr>
              <w:rPr>
                <w:rFonts w:ascii="標楷體" w:eastAsia="標楷體"/>
              </w:rPr>
            </w:pPr>
            <w:r w:rsidRPr="006C6116">
              <w:rPr>
                <w:rFonts w:ascii="標楷體" w:eastAsia="標楷體" w:hint="eastAsia"/>
              </w:rPr>
              <w:t>電話：</w:t>
            </w:r>
          </w:p>
          <w:p w:rsidR="008D696C" w:rsidRPr="008D696C" w:rsidRDefault="008D696C" w:rsidP="006C6116">
            <w:pPr>
              <w:rPr>
                <w:rFonts w:ascii="標楷體" w:eastAsia="標楷體"/>
              </w:rPr>
            </w:pPr>
            <w:r w:rsidRPr="006C6116">
              <w:rPr>
                <w:rFonts w:ascii="標楷體" w:eastAsia="標楷體" w:hint="eastAsia"/>
              </w:rPr>
              <w:t>傳真</w:t>
            </w: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887" w:type="pct"/>
            <w:gridSpan w:val="3"/>
          </w:tcPr>
          <w:p w:rsidR="008D696C" w:rsidRDefault="008D696C" w:rsidP="008D696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聯絡人：</w:t>
            </w:r>
          </w:p>
          <w:p w:rsidR="008D696C" w:rsidRDefault="008D696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  <w:r>
              <w:rPr>
                <w:rFonts w:eastAsia="標楷體" w:hint="eastAsia"/>
              </w:rPr>
              <w:t>:</w:t>
            </w:r>
          </w:p>
          <w:p w:rsidR="008D696C" w:rsidRDefault="008D696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:</w:t>
            </w:r>
          </w:p>
          <w:p w:rsidR="008D696C" w:rsidRPr="006C6116" w:rsidRDefault="008D696C" w:rsidP="008D696C">
            <w:pPr>
              <w:rPr>
                <w:rFonts w:ascii="標楷體" w:eastAsia="標楷體"/>
              </w:rPr>
            </w:pPr>
            <w:r w:rsidRPr="006C6116">
              <w:rPr>
                <w:rFonts w:ascii="標楷體" w:eastAsia="標楷體" w:hint="eastAsia"/>
              </w:rPr>
              <w:t>電話：</w:t>
            </w:r>
          </w:p>
          <w:p w:rsidR="008D696C" w:rsidRDefault="008D696C" w:rsidP="008D696C">
            <w:pPr>
              <w:rPr>
                <w:rFonts w:ascii="標楷體" w:eastAsia="標楷體"/>
              </w:rPr>
            </w:pPr>
            <w:r w:rsidRPr="006C6116">
              <w:rPr>
                <w:rFonts w:ascii="標楷體" w:eastAsia="標楷體" w:hint="eastAsia"/>
              </w:rPr>
              <w:t>傳真：</w:t>
            </w:r>
          </w:p>
          <w:p w:rsidR="008D696C" w:rsidRDefault="008D696C" w:rsidP="008D696C">
            <w:pPr>
              <w:widowControl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</w:p>
        </w:tc>
      </w:tr>
      <w:tr w:rsidR="00285108" w:rsidTr="00EE64BC">
        <w:trPr>
          <w:cantSplit/>
          <w:trHeight w:val="224"/>
        </w:trPr>
        <w:tc>
          <w:tcPr>
            <w:tcW w:w="1227" w:type="pct"/>
            <w:vMerge/>
            <w:vAlign w:val="center"/>
          </w:tcPr>
          <w:p w:rsidR="00285108" w:rsidRDefault="00285108" w:rsidP="00EE64BC">
            <w:pPr>
              <w:tabs>
                <w:tab w:val="left" w:leader="dot" w:pos="0"/>
              </w:tabs>
              <w:ind w:leftChars="23" w:left="55" w:firstLine="2"/>
              <w:jc w:val="both"/>
              <w:rPr>
                <w:rFonts w:eastAsia="標楷體"/>
              </w:rPr>
            </w:pPr>
          </w:p>
        </w:tc>
        <w:tc>
          <w:tcPr>
            <w:tcW w:w="3773" w:type="pct"/>
            <w:gridSpan w:val="7"/>
            <w:vAlign w:val="center"/>
          </w:tcPr>
          <w:p w:rsidR="00285108" w:rsidRDefault="00285108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協同</w:t>
            </w:r>
            <w:r>
              <w:rPr>
                <w:rFonts w:eastAsia="標楷體" w:hint="eastAsia"/>
                <w:position w:val="-2"/>
              </w:rPr>
              <w:t>主持人</w:t>
            </w:r>
            <w:r>
              <w:rPr>
                <w:rFonts w:eastAsia="標楷體" w:hint="eastAsia"/>
                <w:position w:val="-2"/>
              </w:rPr>
              <w:t>/</w:t>
            </w:r>
            <w:r>
              <w:rPr>
                <w:rFonts w:eastAsia="標楷體" w:hint="eastAsia"/>
                <w:position w:val="-2"/>
              </w:rPr>
              <w:t>研究</w:t>
            </w:r>
            <w:r>
              <w:rPr>
                <w:rFonts w:ascii="標楷體" w:eastAsia="標楷體" w:hint="eastAsia"/>
                <w:position w:val="-2"/>
              </w:rPr>
              <w:t>人員姓名：</w:t>
            </w:r>
          </w:p>
        </w:tc>
      </w:tr>
      <w:tr w:rsidR="00285108" w:rsidTr="00EE64BC">
        <w:trPr>
          <w:cantSplit/>
          <w:trHeight w:val="408"/>
        </w:trPr>
        <w:tc>
          <w:tcPr>
            <w:tcW w:w="1227" w:type="pct"/>
            <w:vAlign w:val="center"/>
          </w:tcPr>
          <w:p w:rsidR="00285108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"/>
              </w:rPr>
              <w:t>三、</w:t>
            </w:r>
            <w:r w:rsidR="00285108">
              <w:rPr>
                <w:rFonts w:eastAsia="標楷體" w:hint="eastAsia"/>
                <w:position w:val="-2"/>
              </w:rPr>
              <w:t>試驗目的</w:t>
            </w:r>
          </w:p>
        </w:tc>
        <w:tc>
          <w:tcPr>
            <w:tcW w:w="3773" w:type="pct"/>
            <w:gridSpan w:val="7"/>
          </w:tcPr>
          <w:p w:rsidR="00285108" w:rsidRDefault="00285108">
            <w:pPr>
              <w:rPr>
                <w:rFonts w:ascii="標楷體" w:eastAsia="標楷體"/>
              </w:rPr>
            </w:pPr>
          </w:p>
        </w:tc>
      </w:tr>
      <w:tr w:rsidR="006C6116" w:rsidTr="00EE64BC">
        <w:trPr>
          <w:cantSplit/>
          <w:trHeight w:val="408"/>
        </w:trPr>
        <w:tc>
          <w:tcPr>
            <w:tcW w:w="1227" w:type="pct"/>
            <w:vAlign w:val="center"/>
          </w:tcPr>
          <w:p w:rsidR="006C6116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="006C6116" w:rsidRPr="006C6116">
              <w:rPr>
                <w:rFonts w:eastAsia="標楷體" w:hint="eastAsia"/>
              </w:rPr>
              <w:t>試驗申請狀況：</w:t>
            </w:r>
          </w:p>
        </w:tc>
        <w:tc>
          <w:tcPr>
            <w:tcW w:w="3773" w:type="pct"/>
            <w:gridSpan w:val="7"/>
          </w:tcPr>
          <w:p w:rsidR="006C6116" w:rsidRPr="006C6116" w:rsidRDefault="006C6116">
            <w:pPr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□新案</w:t>
            </w:r>
          </w:p>
          <w:p w:rsidR="006C6116" w:rsidRPr="006C6116" w:rsidRDefault="006C6116">
            <w:pPr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□舊案（曾於</w:t>
            </w:r>
            <w:r w:rsidRPr="006C6116">
              <w:rPr>
                <w:rFonts w:eastAsia="標楷體"/>
              </w:rPr>
              <w:t xml:space="preserve">     </w:t>
            </w:r>
            <w:r w:rsidRPr="006C6116">
              <w:rPr>
                <w:rFonts w:eastAsia="標楷體" w:hint="eastAsia"/>
              </w:rPr>
              <w:t>年</w:t>
            </w:r>
            <w:r w:rsidRPr="006C6116">
              <w:rPr>
                <w:rFonts w:eastAsia="標楷體"/>
              </w:rPr>
              <w:t xml:space="preserve">    </w:t>
            </w:r>
            <w:r w:rsidRPr="006C6116">
              <w:rPr>
                <w:rFonts w:eastAsia="標楷體" w:hint="eastAsia"/>
              </w:rPr>
              <w:t>月第</w:t>
            </w:r>
            <w:r w:rsidRPr="006C6116">
              <w:rPr>
                <w:rFonts w:eastAsia="標楷體"/>
              </w:rPr>
              <w:t xml:space="preserve">    </w:t>
            </w:r>
            <w:r w:rsidRPr="006C6116">
              <w:rPr>
                <w:rFonts w:eastAsia="標楷體" w:hint="eastAsia"/>
              </w:rPr>
              <w:t>次</w:t>
            </w:r>
            <w:r w:rsidRPr="006C6116">
              <w:rPr>
                <w:rFonts w:eastAsia="標楷體"/>
              </w:rPr>
              <w:t>JIRB</w:t>
            </w:r>
            <w:r w:rsidRPr="006C6116">
              <w:rPr>
                <w:rFonts w:eastAsia="標楷體" w:hint="eastAsia"/>
              </w:rPr>
              <w:t>會議中提出）</w:t>
            </w:r>
          </w:p>
          <w:p w:rsidR="006C6116" w:rsidRPr="006C6116" w:rsidRDefault="006C6116">
            <w:pPr>
              <w:rPr>
                <w:rFonts w:eastAsia="標楷體"/>
              </w:rPr>
            </w:pPr>
            <w:r w:rsidRPr="006C6116">
              <w:rPr>
                <w:rFonts w:eastAsia="標楷體" w:hint="eastAsia"/>
              </w:rPr>
              <w:t>申請編號為</w:t>
            </w:r>
            <w:r w:rsidRPr="006C6116">
              <w:rPr>
                <w:rFonts w:eastAsia="標楷體"/>
              </w:rPr>
              <w:t xml:space="preserve"> </w:t>
            </w:r>
            <w:proofErr w:type="gramStart"/>
            <w:r w:rsidRPr="006C6116">
              <w:rPr>
                <w:rFonts w:eastAsia="標楷體" w:hint="eastAsia"/>
              </w:rPr>
              <w:t>ˍˍˍˍˍˍˍˍ</w:t>
            </w:r>
            <w:proofErr w:type="gramEnd"/>
          </w:p>
          <w:p w:rsidR="006C6116" w:rsidRDefault="006C6116">
            <w:pPr>
              <w:rPr>
                <w:rFonts w:ascii="標楷體" w:eastAsia="標楷體"/>
              </w:rPr>
            </w:pPr>
            <w:r w:rsidRPr="006C6116">
              <w:rPr>
                <w:rFonts w:eastAsia="標楷體" w:hint="eastAsia"/>
              </w:rPr>
              <w:t>有無許可</w:t>
            </w:r>
            <w:proofErr w:type="gramStart"/>
            <w:r w:rsidRPr="006C6116">
              <w:rPr>
                <w:rFonts w:eastAsia="標楷體" w:hint="eastAsia"/>
              </w:rPr>
              <w:t>証</w:t>
            </w:r>
            <w:proofErr w:type="gramEnd"/>
            <w:r w:rsidRPr="006C6116">
              <w:rPr>
                <w:rFonts w:eastAsia="標楷體" w:hint="eastAsia"/>
              </w:rPr>
              <w:t>：□</w:t>
            </w:r>
            <w:r w:rsidR="00506F52">
              <w:rPr>
                <w:rFonts w:eastAsia="標楷體" w:hint="eastAsia"/>
              </w:rPr>
              <w:t>有</w:t>
            </w:r>
            <w:r w:rsidR="00506F52">
              <w:rPr>
                <w:rFonts w:eastAsia="標楷體" w:hint="eastAsia"/>
              </w:rPr>
              <w:t xml:space="preserve"> </w:t>
            </w:r>
            <w:r w:rsidRPr="006C6116">
              <w:rPr>
                <w:rFonts w:eastAsia="標楷體" w:hint="eastAsia"/>
              </w:rPr>
              <w:t>□無</w:t>
            </w:r>
          </w:p>
        </w:tc>
      </w:tr>
      <w:tr w:rsidR="00285108" w:rsidTr="00EE64BC">
        <w:trPr>
          <w:cantSplit/>
          <w:trHeight w:val="408"/>
        </w:trPr>
        <w:tc>
          <w:tcPr>
            <w:tcW w:w="1227" w:type="pct"/>
            <w:vAlign w:val="center"/>
          </w:tcPr>
          <w:p w:rsidR="00285108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"/>
              </w:rPr>
              <w:t>五、</w:t>
            </w:r>
            <w:r w:rsidR="00285108">
              <w:rPr>
                <w:rFonts w:eastAsia="標楷體" w:hint="eastAsia"/>
                <w:position w:val="-2"/>
              </w:rPr>
              <w:t>試驗期間</w:t>
            </w:r>
          </w:p>
        </w:tc>
        <w:tc>
          <w:tcPr>
            <w:tcW w:w="3773" w:type="pct"/>
            <w:gridSpan w:val="7"/>
            <w:vAlign w:val="center"/>
          </w:tcPr>
          <w:p w:rsidR="00285108" w:rsidRDefault="002851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年       月       日至       年       月       日</w:t>
            </w:r>
          </w:p>
        </w:tc>
      </w:tr>
      <w:tr w:rsidR="00285108" w:rsidTr="00EE64BC">
        <w:trPr>
          <w:cantSplit/>
          <w:trHeight w:val="500"/>
        </w:trPr>
        <w:tc>
          <w:tcPr>
            <w:tcW w:w="1227" w:type="pct"/>
            <w:vAlign w:val="center"/>
          </w:tcPr>
          <w:p w:rsidR="00285108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"/>
              </w:rPr>
              <w:t>六、</w:t>
            </w:r>
            <w:r w:rsidR="00285108">
              <w:rPr>
                <w:rFonts w:eastAsia="標楷體" w:hint="eastAsia"/>
                <w:position w:val="-2"/>
              </w:rPr>
              <w:t>受試者標準及數目</w:t>
            </w:r>
          </w:p>
        </w:tc>
        <w:tc>
          <w:tcPr>
            <w:tcW w:w="3773" w:type="pct"/>
            <w:gridSpan w:val="7"/>
            <w:vAlign w:val="center"/>
          </w:tcPr>
          <w:p w:rsidR="00285108" w:rsidRDefault="00285108">
            <w:pPr>
              <w:rPr>
                <w:rFonts w:ascii="標楷體" w:eastAsia="標楷體"/>
              </w:rPr>
            </w:pPr>
          </w:p>
        </w:tc>
      </w:tr>
      <w:tr w:rsidR="00285108" w:rsidTr="00EE64BC">
        <w:trPr>
          <w:cantSplit/>
          <w:trHeight w:val="408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285108" w:rsidRDefault="00B35A4F" w:rsidP="00EE64BC">
            <w:pPr>
              <w:tabs>
                <w:tab w:val="left" w:leader="dot" w:pos="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position w:val="-2"/>
              </w:rPr>
              <w:t>七、</w:t>
            </w:r>
            <w:r w:rsidR="00285108">
              <w:rPr>
                <w:rFonts w:eastAsia="標楷體" w:hint="eastAsia"/>
                <w:position w:val="-2"/>
              </w:rPr>
              <w:t>試驗設計</w:t>
            </w:r>
          </w:p>
        </w:tc>
        <w:tc>
          <w:tcPr>
            <w:tcW w:w="3773" w:type="pct"/>
            <w:gridSpan w:val="7"/>
            <w:tcBorders>
              <w:bottom w:val="single" w:sz="4" w:space="0" w:color="auto"/>
            </w:tcBorders>
            <w:vAlign w:val="center"/>
          </w:tcPr>
          <w:p w:rsidR="00285108" w:rsidRDefault="00285108">
            <w:pPr>
              <w:rPr>
                <w:rFonts w:ascii="標楷體" w:eastAsia="標楷體"/>
              </w:rPr>
            </w:pPr>
          </w:p>
        </w:tc>
      </w:tr>
    </w:tbl>
    <w:p w:rsidR="008D696C" w:rsidRPr="008D696C" w:rsidRDefault="008D696C" w:rsidP="008D696C">
      <w:pPr>
        <w:spacing w:line="340" w:lineRule="atLeast"/>
        <w:ind w:leftChars="-472" w:left="-1133" w:rightChars="-496" w:right="-1190"/>
        <w:rPr>
          <w:rFonts w:eastAsia="標楷體"/>
          <w:sz w:val="16"/>
          <w:szCs w:val="16"/>
        </w:rPr>
      </w:pPr>
      <w:r>
        <w:rPr>
          <w:rFonts w:eastAsia="標楷體" w:hint="eastAsia"/>
          <w:sz w:val="20"/>
        </w:rPr>
        <w:t xml:space="preserve">                                                                                                   </w:t>
      </w:r>
      <w:r w:rsidRPr="008D696C">
        <w:rPr>
          <w:rFonts w:eastAsia="標楷體" w:hint="eastAsia"/>
          <w:sz w:val="16"/>
          <w:szCs w:val="16"/>
        </w:rPr>
        <w:t>20150330</w:t>
      </w:r>
    </w:p>
    <w:p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：本表可依內容增加自動延伸。填寫內容除人名需使用中文外，中英文皆可，</w:t>
      </w:r>
      <w:r w:rsidR="00F2120F">
        <w:rPr>
          <w:rFonts w:eastAsia="標楷體" w:hint="eastAsia"/>
          <w:sz w:val="20"/>
        </w:rPr>
        <w:t>惟</w:t>
      </w:r>
      <w:bookmarkStart w:id="1" w:name="_GoBack"/>
      <w:bookmarkEnd w:id="1"/>
      <w:r>
        <w:rPr>
          <w:rFonts w:eastAsia="標楷體" w:hint="eastAsia"/>
          <w:sz w:val="20"/>
        </w:rPr>
        <w:t>字體不得小於</w:t>
      </w:r>
      <w:r>
        <w:rPr>
          <w:rFonts w:eastAsia="標楷體"/>
          <w:sz w:val="20"/>
        </w:rPr>
        <w:t>14</w:t>
      </w:r>
      <w:r>
        <w:rPr>
          <w:rFonts w:eastAsia="標楷體" w:hint="eastAsia"/>
          <w:sz w:val="20"/>
        </w:rPr>
        <w:t>號字。</w:t>
      </w:r>
    </w:p>
    <w:p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：以下空白。</w:t>
      </w:r>
    </w:p>
    <w:p w:rsidR="00285108" w:rsidRDefault="00285108" w:rsidP="008D696C">
      <w:pPr>
        <w:spacing w:line="240" w:lineRule="atLeast"/>
        <w:ind w:leftChars="-413" w:left="-991"/>
        <w:jc w:val="both"/>
        <w:rPr>
          <w:rFonts w:ascii="標楷體" w:eastAsia="標楷體" w:hAnsi="標楷體"/>
        </w:rPr>
      </w:pPr>
    </w:p>
    <w:sectPr w:rsidR="00285108" w:rsidSect="0003319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F1" w:rsidRDefault="00891DF1">
      <w:r>
        <w:separator/>
      </w:r>
    </w:p>
  </w:endnote>
  <w:endnote w:type="continuationSeparator" w:id="0">
    <w:p w:rsidR="00891DF1" w:rsidRDefault="0089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C" w:rsidRDefault="008D6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6C" w:rsidRDefault="008D69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C" w:rsidRPr="00103035" w:rsidRDefault="008D696C" w:rsidP="00761A14">
    <w:pPr>
      <w:pStyle w:val="a3"/>
      <w:framePr w:w="2005" w:wrap="around" w:vAnchor="text" w:hAnchor="page" w:x="8581" w:y="1"/>
      <w:rPr>
        <w:rStyle w:val="a5"/>
        <w:rFonts w:eastAsia="標楷體"/>
        <w:lang w:eastAsia="zh-TW"/>
      </w:rPr>
    </w:pPr>
    <w:r w:rsidRPr="00103035">
      <w:rPr>
        <w:rFonts w:eastAsia="標楷體" w:hint="eastAsia"/>
        <w:lang w:eastAsia="zh-TW"/>
      </w:rPr>
      <w:t>第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PAGE </w:instrText>
    </w:r>
    <w:r w:rsidRPr="00103035">
      <w:rPr>
        <w:rFonts w:eastAsia="標楷體"/>
      </w:rPr>
      <w:fldChar w:fldCharType="separate"/>
    </w:r>
    <w:r w:rsidR="00F2120F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頁，共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NUMPAGES </w:instrText>
    </w:r>
    <w:r w:rsidRPr="00103035">
      <w:rPr>
        <w:rFonts w:eastAsia="標楷體"/>
      </w:rPr>
      <w:fldChar w:fldCharType="separate"/>
    </w:r>
    <w:r w:rsidR="00F2120F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</w:t>
    </w:r>
  </w:p>
  <w:p w:rsidR="008D696C" w:rsidRDefault="008D696C" w:rsidP="00103035">
    <w:pPr>
      <w:pStyle w:val="a3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F1" w:rsidRDefault="00891DF1">
      <w:r>
        <w:separator/>
      </w:r>
    </w:p>
  </w:footnote>
  <w:footnote w:type="continuationSeparator" w:id="0">
    <w:p w:rsidR="00891DF1" w:rsidRDefault="0089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版本</w:t>
    </w:r>
    <w:r w:rsidRPr="00103035">
      <w:rPr>
        <w:rFonts w:eastAsia="標楷體" w:hint="eastAsia"/>
      </w:rPr>
      <w:t>01.0</w:t>
    </w:r>
  </w:p>
  <w:p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日期</w:t>
    </w:r>
    <w:r w:rsidRPr="00103035">
      <w:rPr>
        <w:rFonts w:eastAsia="標楷體" w:hint="eastAsia"/>
      </w:rPr>
      <w:t>01Oct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6B3"/>
    <w:multiLevelType w:val="hybridMultilevel"/>
    <w:tmpl w:val="D082B182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118F4FDF"/>
    <w:multiLevelType w:val="hybridMultilevel"/>
    <w:tmpl w:val="6728E098"/>
    <w:lvl w:ilvl="0" w:tplc="C316A9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4EB40A9"/>
    <w:multiLevelType w:val="singleLevel"/>
    <w:tmpl w:val="923225E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" w15:restartNumberingAfterBreak="0">
    <w:nsid w:val="1CDB2961"/>
    <w:multiLevelType w:val="hybridMultilevel"/>
    <w:tmpl w:val="7ED66FD2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70560E"/>
    <w:multiLevelType w:val="hybridMultilevel"/>
    <w:tmpl w:val="67F2205C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DD15F6"/>
    <w:multiLevelType w:val="hybridMultilevel"/>
    <w:tmpl w:val="5EC406C0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671C5DF0"/>
    <w:multiLevelType w:val="hybridMultilevel"/>
    <w:tmpl w:val="E054ADD8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33193"/>
    <w:rsid w:val="00072424"/>
    <w:rsid w:val="00103035"/>
    <w:rsid w:val="0022158C"/>
    <w:rsid w:val="00285108"/>
    <w:rsid w:val="00382A63"/>
    <w:rsid w:val="00416B7D"/>
    <w:rsid w:val="004B1B10"/>
    <w:rsid w:val="00506F52"/>
    <w:rsid w:val="00653119"/>
    <w:rsid w:val="006C6116"/>
    <w:rsid w:val="00761A14"/>
    <w:rsid w:val="007D4B3B"/>
    <w:rsid w:val="0080246E"/>
    <w:rsid w:val="008148FD"/>
    <w:rsid w:val="00833597"/>
    <w:rsid w:val="00891DF1"/>
    <w:rsid w:val="008D4467"/>
    <w:rsid w:val="008D696C"/>
    <w:rsid w:val="009A3EF1"/>
    <w:rsid w:val="00A40595"/>
    <w:rsid w:val="00A546A6"/>
    <w:rsid w:val="00A93C34"/>
    <w:rsid w:val="00AB6316"/>
    <w:rsid w:val="00B1651B"/>
    <w:rsid w:val="00B35A4F"/>
    <w:rsid w:val="00B70821"/>
    <w:rsid w:val="00B83209"/>
    <w:rsid w:val="00B83CC9"/>
    <w:rsid w:val="00C35314"/>
    <w:rsid w:val="00D649D7"/>
    <w:rsid w:val="00E440D6"/>
    <w:rsid w:val="00EE64BC"/>
    <w:rsid w:val="00F2120F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E00690-B719-49CC-BB9B-B3C8AA26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kern w:val="0"/>
      <w:lang w:val="x-none" w:eastAsia="en-US"/>
    </w:r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61A14"/>
    <w:rPr>
      <w:rFonts w:cs="Angsana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1B12-6EE4-4382-A77B-A3F032F3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600</Characters>
  <Application>Microsoft Office Word</Application>
  <DocSecurity>0</DocSecurity>
  <Lines>5</Lines>
  <Paragraphs>2</Paragraphs>
  <ScaleCrop>false</ScaleCrop>
  <Company>cmuh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臨床試驗藥品資料表</dc:title>
  <dc:subject/>
  <dc:creator>A10828</dc:creator>
  <cp:keywords/>
  <cp:lastModifiedBy>A24303</cp:lastModifiedBy>
  <cp:revision>4</cp:revision>
  <dcterms:created xsi:type="dcterms:W3CDTF">2023-09-05T03:41:00Z</dcterms:created>
  <dcterms:modified xsi:type="dcterms:W3CDTF">2023-09-05T07:34:00Z</dcterms:modified>
</cp:coreProperties>
</file>