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045"/>
        <w:gridCol w:w="2337"/>
        <w:gridCol w:w="1013"/>
        <w:gridCol w:w="1423"/>
        <w:gridCol w:w="1342"/>
        <w:gridCol w:w="1021"/>
        <w:gridCol w:w="1141"/>
      </w:tblGrid>
      <w:tr w:rsidR="00CB6004" w:rsidTr="005B79F0">
        <w:trPr>
          <w:trHeight w:val="70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bookmarkStart w:id="0" w:name="_GoBack"/>
            <w:bookmarkEnd w:id="0"/>
            <w:r>
              <w:rPr>
                <w:rFonts w:eastAsia="標楷體" w:hint="eastAsia"/>
                <w:bCs/>
              </w:rPr>
              <w:t>本會編號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</w:rPr>
              <w:t>計畫編號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</w:p>
        </w:tc>
      </w:tr>
      <w:tr w:rsidR="00CB6004" w:rsidTr="005B79F0">
        <w:trPr>
          <w:trHeight w:val="70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計畫主持人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</w:p>
        </w:tc>
      </w:tr>
      <w:tr w:rsidR="00CB6004" w:rsidTr="005B79F0">
        <w:trPr>
          <w:trHeight w:val="70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</w:p>
        </w:tc>
      </w:tr>
      <w:tr w:rsidR="00CB6004" w:rsidTr="005B79F0">
        <w:trPr>
          <w:trHeight w:val="70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識別代號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發生日期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proofErr w:type="spellStart"/>
            <w:r>
              <w:rPr>
                <w:rFonts w:eastAsia="標楷體"/>
                <w:color w:val="000000"/>
              </w:rPr>
              <w:t>yyyy</w:t>
            </w:r>
            <w:proofErr w:type="spellEnd"/>
            <w:r>
              <w:rPr>
                <w:rFonts w:eastAsia="標楷體"/>
                <w:color w:val="000000"/>
              </w:rPr>
              <w:t>/mm/</w:t>
            </w:r>
            <w:proofErr w:type="spellStart"/>
            <w:r>
              <w:rPr>
                <w:rFonts w:eastAsia="標楷體"/>
                <w:color w:val="000000"/>
              </w:rPr>
              <w:t>dd</w:t>
            </w:r>
            <w:proofErr w:type="spellEnd"/>
          </w:p>
        </w:tc>
      </w:tr>
      <w:tr w:rsidR="00CB6004" w:rsidTr="005B79F0">
        <w:trPr>
          <w:trHeight w:val="305"/>
        </w:trPr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報告類別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□初始報告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□追蹤報告，第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</w:tr>
      <w:tr w:rsidR="00CB6004" w:rsidTr="005B79F0">
        <w:trPr>
          <w:trHeight w:val="4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B" w:rsidRPr="00642C6B" w:rsidRDefault="00642C6B" w:rsidP="00642C6B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642C6B">
              <w:rPr>
                <w:rFonts w:eastAsia="標楷體" w:hAnsi="標楷體" w:hint="eastAsia"/>
                <w:bCs/>
              </w:rPr>
              <w:t>一、通報方式：</w:t>
            </w:r>
            <w:r w:rsidRPr="00642C6B">
              <w:rPr>
                <w:rFonts w:eastAsia="標楷體" w:hAnsi="標楷體" w:hint="eastAsia"/>
                <w:bCs/>
              </w:rPr>
              <w:t xml:space="preserve"> </w:t>
            </w:r>
          </w:p>
          <w:p w:rsidR="00642C6B" w:rsidRPr="00642C6B" w:rsidRDefault="00642C6B" w:rsidP="00642C6B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642C6B">
              <w:rPr>
                <w:rFonts w:eastAsia="標楷體" w:hAnsi="標楷體" w:hint="eastAsia"/>
                <w:bCs/>
              </w:rPr>
              <w:t>1.</w:t>
            </w:r>
            <w:r w:rsidRPr="00642C6B">
              <w:rPr>
                <w:rFonts w:eastAsia="標楷體" w:hAnsi="標楷體" w:hint="eastAsia"/>
                <w:bCs/>
              </w:rPr>
              <w:t>紙本通報：本會編號</w:t>
            </w:r>
            <w:r w:rsidRPr="00642C6B">
              <w:rPr>
                <w:rFonts w:eastAsia="標楷體" w:hAnsi="標楷體" w:hint="eastAsia"/>
                <w:bCs/>
              </w:rPr>
              <w:t>DMR</w:t>
            </w:r>
            <w:r w:rsidRPr="00642C6B">
              <w:rPr>
                <w:rFonts w:eastAsia="標楷體" w:hAnsi="標楷體" w:hint="eastAsia"/>
                <w:bCs/>
              </w:rPr>
              <w:t>開頭之研究案，請以紙本通報</w:t>
            </w:r>
          </w:p>
          <w:p w:rsidR="00642C6B" w:rsidRPr="00642C6B" w:rsidRDefault="00642C6B" w:rsidP="00642C6B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642C6B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642C6B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642C6B">
              <w:rPr>
                <w:rFonts w:eastAsia="標楷體" w:hAnsi="標楷體" w:hint="eastAsia"/>
                <w:bCs/>
              </w:rPr>
              <w:t>：本會編號</w:t>
            </w:r>
            <w:r w:rsidRPr="00642C6B">
              <w:rPr>
                <w:rFonts w:eastAsia="標楷體" w:hAnsi="標楷體" w:hint="eastAsia"/>
                <w:bCs/>
              </w:rPr>
              <w:t>CMUH</w:t>
            </w:r>
            <w:r w:rsidRPr="00642C6B">
              <w:rPr>
                <w:rFonts w:eastAsia="標楷體" w:hAnsi="標楷體" w:hint="eastAsia"/>
                <w:bCs/>
              </w:rPr>
              <w:t>開頭之研究案，請以</w:t>
            </w:r>
            <w:r w:rsidRPr="00642C6B">
              <w:rPr>
                <w:rFonts w:eastAsia="標楷體" w:hAnsi="標楷體" w:hint="eastAsia"/>
                <w:bCs/>
              </w:rPr>
              <w:t>PTMS</w:t>
            </w:r>
            <w:proofErr w:type="gramStart"/>
            <w:r w:rsidRPr="00642C6B">
              <w:rPr>
                <w:rFonts w:eastAsia="標楷體" w:hAnsi="標楷體" w:hint="eastAsia"/>
                <w:bCs/>
              </w:rPr>
              <w:t>線上通報及備紙本</w:t>
            </w:r>
            <w:proofErr w:type="gramEnd"/>
            <w:r w:rsidRPr="00642C6B">
              <w:rPr>
                <w:rFonts w:eastAsia="標楷體" w:hAnsi="標楷體" w:hint="eastAsia"/>
                <w:bCs/>
              </w:rPr>
              <w:t>資料</w:t>
            </w:r>
          </w:p>
          <w:p w:rsidR="00642C6B" w:rsidRPr="00642C6B" w:rsidRDefault="00642C6B" w:rsidP="00642C6B">
            <w:pPr>
              <w:snapToGrid w:val="0"/>
              <w:ind w:left="480" w:hanging="480"/>
              <w:rPr>
                <w:rFonts w:eastAsia="標楷體" w:hAnsi="標楷體" w:hint="eastAsia"/>
                <w:bCs/>
              </w:rPr>
            </w:pPr>
            <w:r w:rsidRPr="00642C6B">
              <w:rPr>
                <w:rFonts w:eastAsia="標楷體" w:hAnsi="標楷體" w:hint="eastAsia"/>
                <w:bCs/>
              </w:rPr>
              <w:t>二、紙本資料：</w:t>
            </w:r>
            <w:r w:rsidRPr="00642C6B">
              <w:rPr>
                <w:rFonts w:eastAsia="標楷體" w:hAnsi="標楷體" w:hint="eastAsia"/>
                <w:bCs/>
              </w:rPr>
              <w:t>(</w:t>
            </w:r>
            <w:r w:rsidRPr="00642C6B">
              <w:rPr>
                <w:rFonts w:eastAsia="標楷體" w:hAnsi="標楷體" w:hint="eastAsia"/>
                <w:bCs/>
              </w:rPr>
              <w:t>請使用彩色分</w:t>
            </w:r>
            <w:proofErr w:type="gramStart"/>
            <w:r w:rsidRPr="00642C6B">
              <w:rPr>
                <w:rFonts w:eastAsia="標楷體" w:hAnsi="標楷體" w:hint="eastAsia"/>
                <w:bCs/>
              </w:rPr>
              <w:t>頁紙或於側</w:t>
            </w:r>
            <w:proofErr w:type="gramEnd"/>
            <w:r w:rsidRPr="00642C6B">
              <w:rPr>
                <w:rFonts w:eastAsia="標楷體" w:hAnsi="標楷體" w:hint="eastAsia"/>
                <w:bCs/>
              </w:rPr>
              <w:t>邊標示各項文件名稱以利審閱</w:t>
            </w:r>
            <w:r w:rsidRPr="00642C6B">
              <w:rPr>
                <w:rFonts w:eastAsia="標楷體" w:hAnsi="標楷體" w:hint="eastAsia"/>
                <w:bCs/>
              </w:rPr>
              <w:t xml:space="preserve">) </w:t>
            </w:r>
          </w:p>
          <w:p w:rsidR="00642C6B" w:rsidRPr="00642C6B" w:rsidRDefault="00642C6B" w:rsidP="00642C6B">
            <w:pPr>
              <w:snapToGrid w:val="0"/>
              <w:ind w:leftChars="200" w:left="960" w:hanging="480"/>
              <w:rPr>
                <w:rFonts w:eastAsia="標楷體" w:hAnsi="標楷體" w:hint="eastAsia"/>
                <w:bCs/>
              </w:rPr>
            </w:pPr>
            <w:r w:rsidRPr="00642C6B">
              <w:rPr>
                <w:rFonts w:eastAsia="標楷體" w:hAnsi="標楷體" w:hint="eastAsia"/>
                <w:bCs/>
              </w:rPr>
              <w:t>1.</w:t>
            </w:r>
            <w:r w:rsidRPr="00642C6B">
              <w:rPr>
                <w:rFonts w:eastAsia="標楷體" w:hAnsi="標楷體" w:hint="eastAsia"/>
                <w:bCs/>
              </w:rPr>
              <w:t>紙本通報：紙</w:t>
            </w:r>
            <w:proofErr w:type="gramStart"/>
            <w:r w:rsidRPr="00642C6B">
              <w:rPr>
                <w:rFonts w:eastAsia="標楷體" w:hAnsi="標楷體" w:hint="eastAsia"/>
                <w:bCs/>
              </w:rPr>
              <w:t>本共一式</w:t>
            </w:r>
            <w:proofErr w:type="gramEnd"/>
            <w:r w:rsidRPr="00642C6B">
              <w:rPr>
                <w:rFonts w:eastAsia="標楷體" w:hAnsi="標楷體" w:hint="eastAsia"/>
                <w:bCs/>
              </w:rPr>
              <w:t>三份（一份正本、二份影本）</w:t>
            </w:r>
          </w:p>
          <w:p w:rsidR="00CB6004" w:rsidRDefault="00642C6B" w:rsidP="00642C6B">
            <w:pPr>
              <w:snapToGrid w:val="0"/>
              <w:ind w:leftChars="200" w:left="480"/>
              <w:rPr>
                <w:rFonts w:eastAsia="標楷體" w:hAnsi="標楷體"/>
                <w:bCs/>
              </w:rPr>
            </w:pPr>
            <w:r w:rsidRPr="00642C6B">
              <w:rPr>
                <w:rFonts w:eastAsia="標楷體" w:hAnsi="標楷體" w:hint="eastAsia"/>
                <w:bCs/>
              </w:rPr>
              <w:t>2.</w:t>
            </w:r>
            <w:proofErr w:type="gramStart"/>
            <w:r w:rsidRPr="00642C6B">
              <w:rPr>
                <w:rFonts w:eastAsia="標楷體" w:hAnsi="標楷體" w:hint="eastAsia"/>
                <w:bCs/>
              </w:rPr>
              <w:t>線上通報</w:t>
            </w:r>
            <w:proofErr w:type="gramEnd"/>
            <w:r w:rsidRPr="00642C6B">
              <w:rPr>
                <w:rFonts w:eastAsia="標楷體" w:hAnsi="標楷體" w:hint="eastAsia"/>
                <w:bCs/>
              </w:rPr>
              <w:t>：</w:t>
            </w:r>
            <w:proofErr w:type="gramStart"/>
            <w:r w:rsidRPr="00642C6B">
              <w:rPr>
                <w:rFonts w:eastAsia="標楷體" w:hAnsi="標楷體" w:hint="eastAsia"/>
                <w:bCs/>
              </w:rPr>
              <w:t>紙本共一式乙份</w:t>
            </w:r>
            <w:proofErr w:type="gramEnd"/>
            <w:r w:rsidRPr="00642C6B">
              <w:rPr>
                <w:rFonts w:eastAsia="標楷體" w:hAnsi="標楷體" w:hint="eastAsia"/>
                <w:bCs/>
              </w:rPr>
              <w:t>（一份正本）</w:t>
            </w:r>
            <w:r w:rsidR="00CB6004">
              <w:rPr>
                <w:rFonts w:eastAsia="標楷體" w:hAnsi="標楷體" w:hint="eastAsia"/>
                <w:bCs/>
              </w:rPr>
              <w:t>。</w:t>
            </w:r>
          </w:p>
          <w:p w:rsidR="00CB6004" w:rsidRDefault="00CB6004">
            <w:pPr>
              <w:snapToGrid w:val="0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eastAsia="標楷體" w:hAnsi="標楷體" w:hint="eastAsia"/>
                <w:bCs/>
              </w:rPr>
              <w:t>、</w:t>
            </w:r>
            <w:r>
              <w:rPr>
                <w:rFonts w:ascii="Book Antiqua" w:eastAsia="標楷體" w:hAnsi="Book Antiqua" w:hint="eastAsia"/>
                <w:color w:val="000000"/>
              </w:rPr>
              <w:t>請勾選您已檢附之表單，</w:t>
            </w:r>
            <w:r>
              <w:rPr>
                <w:rFonts w:ascii="Book Antiqua" w:eastAsia="標楷體" w:hint="eastAsia"/>
                <w:color w:val="000000"/>
              </w:rPr>
              <w:t>並</w:t>
            </w:r>
            <w:r>
              <w:rPr>
                <w:rFonts w:ascii="Book Antiqua" w:eastAsia="標楷體" w:hAnsi="Book Antiqua" w:hint="eastAsia"/>
                <w:color w:val="000000"/>
              </w:rPr>
              <w:t>依下列順序</w:t>
            </w:r>
            <w:r>
              <w:rPr>
                <w:rFonts w:ascii="Book Antiqua" w:eastAsia="標楷體" w:hint="eastAsia"/>
                <w:color w:val="000000"/>
              </w:rPr>
              <w:t>置放</w:t>
            </w:r>
            <w:r>
              <w:rPr>
                <w:rFonts w:eastAsia="標楷體" w:hint="eastAsia"/>
              </w:rPr>
              <w:t>。</w:t>
            </w:r>
          </w:p>
          <w:p w:rsidR="00CB6004" w:rsidRDefault="00CB6004">
            <w:pPr>
              <w:ind w:leftChars="-4" w:left="1190" w:hangingChars="500" w:hanging="1200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三、送件地點為台中市北區育德路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號第一醫療大樓九樓研究倫理委員會。</w:t>
            </w:r>
          </w:p>
        </w:tc>
      </w:tr>
      <w:tr w:rsidR="00CB6004" w:rsidTr="005B79F0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snapToGrid w:val="0"/>
              <w:ind w:leftChars="-45" w:left="-108" w:rightChars="-45" w:right="-10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項次</w:t>
            </w: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項目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snapToGrid w:val="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說明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PI</w:t>
            </w:r>
            <w:r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本會確認</w:t>
            </w:r>
          </w:p>
        </w:tc>
      </w:tr>
      <w:tr w:rsidR="00CB6004" w:rsidTr="005B79F0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嚴重不良事件及非預期問題送審文件清單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本會簽收</w:t>
            </w:r>
            <w:r>
              <w:rPr>
                <w:rFonts w:eastAsia="標楷體" w:hAnsi="標楷體" w:hint="eastAsia"/>
                <w:bCs/>
              </w:rPr>
              <w:t>留存一份</w:t>
            </w:r>
            <w:r>
              <w:rPr>
                <w:rFonts w:eastAsia="標楷體" w:hint="eastAsia"/>
                <w:color w:val="000000"/>
              </w:rPr>
              <w:t>，</w:t>
            </w:r>
            <w:proofErr w:type="gramStart"/>
            <w:r>
              <w:rPr>
                <w:rFonts w:eastAsia="標楷體" w:hint="eastAsia"/>
                <w:color w:val="000000"/>
              </w:rPr>
              <w:t>不需上傳</w:t>
            </w:r>
            <w:proofErr w:type="gramEnd"/>
            <w:r>
              <w:rPr>
                <w:rFonts w:eastAsia="標楷體"/>
                <w:color w:val="000000"/>
              </w:rPr>
              <w:t>PTMS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5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嚴重不良事件及非預期問題通報表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2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bCs/>
              </w:rPr>
              <w:t>紙本通報：</w:t>
            </w:r>
            <w:r>
              <w:rPr>
                <w:rFonts w:eastAsia="標楷體" w:hint="eastAsia"/>
                <w:color w:val="000000"/>
              </w:rPr>
              <w:t>請下載填寫及簽名</w:t>
            </w:r>
          </w:p>
          <w:p w:rsidR="00CB6004" w:rsidRDefault="00CB6004" w:rsidP="00CB6004">
            <w:pPr>
              <w:numPr>
                <w:ilvl w:val="0"/>
                <w:numId w:val="22"/>
              </w:num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color w:val="000000"/>
              </w:rPr>
              <w:t>請於</w:t>
            </w:r>
            <w:r>
              <w:rPr>
                <w:rFonts w:eastAsia="標楷體"/>
                <w:color w:val="000000"/>
              </w:rPr>
              <w:t>PTMS</w:t>
            </w:r>
            <w:proofErr w:type="gramStart"/>
            <w:r>
              <w:rPr>
                <w:rFonts w:eastAsia="標楷體" w:hint="eastAsia"/>
                <w:color w:val="000000"/>
              </w:rPr>
              <w:t>線上填寫</w:t>
            </w:r>
            <w:proofErr w:type="gramEnd"/>
            <w:r>
              <w:rPr>
                <w:rFonts w:eastAsia="標楷體" w:hint="eastAsia"/>
                <w:color w:val="000000"/>
              </w:rPr>
              <w:t>，</w:t>
            </w:r>
            <w:r w:rsidR="00B24D86" w:rsidRPr="005B79F0">
              <w:rPr>
                <w:rFonts w:eastAsia="標楷體" w:hint="eastAsia"/>
              </w:rPr>
              <w:t>於系統送出</w:t>
            </w:r>
            <w:r>
              <w:rPr>
                <w:rFonts w:eastAsia="標楷體" w:hint="eastAsia"/>
                <w:color w:val="000000"/>
              </w:rPr>
              <w:t>後列印簽名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行政院衛生福利部藥品不良反應通報表／新醫療技術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含新醫療技術合併新醫療器材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人體試驗不良反應事件通報表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3"/>
              </w:numPr>
              <w:snapToGrid w:val="0"/>
              <w:ind w:left="364" w:hanging="36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依規定須通報主管機關之案例適用，請主持人於首頁簽名</w:t>
            </w:r>
          </w:p>
          <w:p w:rsidR="00CB6004" w:rsidRDefault="00CB6004" w:rsidP="00CB6004">
            <w:pPr>
              <w:numPr>
                <w:ilvl w:val="0"/>
                <w:numId w:val="23"/>
              </w:numPr>
              <w:snapToGrid w:val="0"/>
              <w:ind w:left="364" w:hanging="364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嚴重不良事件及非預期問題送審文件的「</w:t>
            </w:r>
            <w:r>
              <w:rPr>
                <w:rFonts w:eastAsia="標楷體" w:hint="eastAsia"/>
                <w:color w:val="000000"/>
              </w:rPr>
              <w:t>行政院</w:t>
            </w:r>
            <w:proofErr w:type="gramStart"/>
            <w:r>
              <w:rPr>
                <w:rFonts w:eastAsia="標楷體" w:hint="eastAsia"/>
                <w:color w:val="000000"/>
              </w:rPr>
              <w:t>衛福部</w:t>
            </w:r>
            <w:proofErr w:type="gramEnd"/>
            <w:r>
              <w:rPr>
                <w:rFonts w:eastAsia="標楷體" w:hint="eastAsia"/>
                <w:color w:val="000000"/>
              </w:rPr>
              <w:t>藥品不良反應通報表／新醫療技術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含新醫療技術合併新醫療器材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人體試驗不良反應事件通報表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5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藥品臨床試驗死亡通報案件之後續處理追蹤表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4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依規定須通報主管機關之死亡案例適用，請主持人於首頁簽名</w:t>
            </w:r>
          </w:p>
          <w:p w:rsidR="00CB6004" w:rsidRDefault="00CB6004" w:rsidP="00CB6004">
            <w:pPr>
              <w:numPr>
                <w:ilvl w:val="0"/>
                <w:numId w:val="24"/>
              </w:num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嚴重不良事件及非預期問題送審文件的「</w:t>
            </w:r>
            <w:r>
              <w:rPr>
                <w:rFonts w:eastAsia="標楷體" w:hint="eastAsia"/>
                <w:color w:val="000000"/>
              </w:rPr>
              <w:t>藥品臨床試驗死亡通報案件之後續處理追蹤表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5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全國藥物不良反應通報中心通報回函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5"/>
              </w:numPr>
              <w:snapToGrid w:val="0"/>
              <w:ind w:left="364" w:hanging="36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依規定須通報主管機關之案例適用</w:t>
            </w:r>
          </w:p>
          <w:p w:rsidR="00CB6004" w:rsidRDefault="00CB6004" w:rsidP="00CB6004">
            <w:pPr>
              <w:numPr>
                <w:ilvl w:val="0"/>
                <w:numId w:val="25"/>
              </w:numPr>
              <w:snapToGrid w:val="0"/>
              <w:ind w:left="364" w:hanging="364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嚴重不良事件及非預期問題送審文件的「</w:t>
            </w:r>
            <w:r>
              <w:rPr>
                <w:rFonts w:eastAsia="標楷體" w:hint="eastAsia"/>
                <w:color w:val="000000"/>
              </w:rPr>
              <w:t>行政院</w:t>
            </w:r>
            <w:proofErr w:type="gramStart"/>
            <w:r>
              <w:rPr>
                <w:rFonts w:eastAsia="標楷體" w:hint="eastAsia"/>
                <w:color w:val="000000"/>
              </w:rPr>
              <w:t>衛福</w:t>
            </w:r>
            <w:r>
              <w:rPr>
                <w:rFonts w:eastAsia="標楷體" w:hint="eastAsia"/>
                <w:color w:val="000000"/>
              </w:rPr>
              <w:lastRenderedPageBreak/>
              <w:t>部</w:t>
            </w:r>
            <w:proofErr w:type="gramEnd"/>
            <w:r>
              <w:rPr>
                <w:rFonts w:eastAsia="標楷體" w:hint="eastAsia"/>
                <w:color w:val="000000"/>
              </w:rPr>
              <w:t>藥品不良反應通報表／新醫療技術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含新醫療技術合併新醫療器材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人體試驗不良反應事件通報表</w:t>
            </w:r>
            <w:r>
              <w:rPr>
                <w:rFonts w:eastAsia="標楷體" w:hint="eastAsia"/>
              </w:rPr>
              <w:t>」欄位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5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其他相關附件：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6"/>
              </w:numPr>
              <w:snapToGrid w:val="0"/>
              <w:ind w:left="364" w:hanging="36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請註明附件名稱</w:t>
            </w:r>
          </w:p>
          <w:p w:rsidR="00CB6004" w:rsidRDefault="00CB6004" w:rsidP="00CB6004">
            <w:pPr>
              <w:numPr>
                <w:ilvl w:val="0"/>
                <w:numId w:val="26"/>
              </w:numPr>
              <w:snapToGrid w:val="0"/>
              <w:ind w:left="364" w:hanging="364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嚴重不良事件及非預期問題送審文件的「與本次通報相關的其他文件」欄位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嚴重不良事件及非預期問題登錄檔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7"/>
              </w:numPr>
              <w:snapToGrid w:val="0"/>
              <w:ind w:left="364" w:hanging="364"/>
              <w:rPr>
                <w:rFonts w:eastAsia="標楷體" w:hAnsi="標楷體"/>
                <w:bCs/>
              </w:rPr>
            </w:pPr>
            <w:r>
              <w:rPr>
                <w:rFonts w:eastAsia="標楷體" w:hint="eastAsia"/>
                <w:color w:val="000000"/>
              </w:rPr>
              <w:t>必要項目，</w:t>
            </w:r>
            <w:r>
              <w:rPr>
                <w:rFonts w:eastAsia="標楷體" w:hAnsi="標楷體" w:hint="eastAsia"/>
                <w:bCs/>
              </w:rPr>
              <w:t>請附</w:t>
            </w:r>
            <w:r>
              <w:rPr>
                <w:rFonts w:eastAsia="標楷體" w:hAnsi="標楷體"/>
                <w:bCs/>
              </w:rPr>
              <w:t>Excel</w:t>
            </w:r>
            <w:r>
              <w:rPr>
                <w:rFonts w:eastAsia="標楷體" w:hAnsi="標楷體" w:hint="eastAsia"/>
                <w:bCs/>
              </w:rPr>
              <w:t>電子檔</w:t>
            </w:r>
            <w:r>
              <w:rPr>
                <w:rFonts w:eastAsia="標楷體" w:hint="eastAsia"/>
                <w:color w:val="000000"/>
              </w:rPr>
              <w:t>，</w:t>
            </w:r>
            <w:proofErr w:type="gramStart"/>
            <w:r>
              <w:rPr>
                <w:rFonts w:eastAsia="標楷體" w:hint="eastAsia"/>
                <w:color w:val="000000"/>
              </w:rPr>
              <w:t>不需紙本</w:t>
            </w:r>
            <w:proofErr w:type="gramEnd"/>
          </w:p>
          <w:p w:rsidR="00CB6004" w:rsidRDefault="00CB6004" w:rsidP="00CB6004">
            <w:pPr>
              <w:numPr>
                <w:ilvl w:val="0"/>
                <w:numId w:val="27"/>
              </w:numPr>
              <w:snapToGrid w:val="0"/>
              <w:ind w:left="364" w:hanging="364"/>
              <w:rPr>
                <w:rFonts w:eastAsia="標楷體" w:hAnsi="標楷體"/>
                <w:bCs/>
              </w:rPr>
            </w:pPr>
            <w:proofErr w:type="gramStart"/>
            <w:r>
              <w:rPr>
                <w:rFonts w:eastAsia="標楷體" w:hAnsi="標楷體" w:hint="eastAsia"/>
                <w:bCs/>
              </w:rPr>
              <w:t>線上通報</w:t>
            </w:r>
            <w:proofErr w:type="gramEnd"/>
            <w:r>
              <w:rPr>
                <w:rFonts w:eastAsia="標楷體" w:hAnsi="標楷體" w:hint="eastAsia"/>
                <w:bCs/>
              </w:rPr>
              <w:t>：</w:t>
            </w:r>
            <w:r>
              <w:rPr>
                <w:rFonts w:eastAsia="標楷體" w:hint="eastAsia"/>
              </w:rPr>
              <w:t>請將電子檔上傳於</w:t>
            </w:r>
            <w:r>
              <w:rPr>
                <w:rFonts w:eastAsia="標楷體"/>
              </w:rPr>
              <w:t>PTMS</w:t>
            </w:r>
            <w:r>
              <w:rPr>
                <w:rFonts w:eastAsia="標楷體" w:hint="eastAsia"/>
              </w:rPr>
              <w:t>嚴重不良事件及非預期問題送審文件的「與本次通報相關的其他文件」欄位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嚴重不良事件及非預期問題審查表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8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bCs/>
              </w:rPr>
              <w:t>紙本通報：</w:t>
            </w:r>
            <w:r>
              <w:rPr>
                <w:rFonts w:eastAsia="標楷體" w:hint="eastAsia"/>
                <w:color w:val="000000"/>
              </w:rPr>
              <w:t>必要項目，請填寫前三列</w:t>
            </w:r>
          </w:p>
          <w:p w:rsidR="00CB6004" w:rsidRDefault="00CB6004" w:rsidP="00CB6004">
            <w:pPr>
              <w:numPr>
                <w:ilvl w:val="0"/>
                <w:numId w:val="28"/>
              </w:num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：不需檢附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397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 w:rsidP="00CB6004">
            <w:pPr>
              <w:numPr>
                <w:ilvl w:val="0"/>
                <w:numId w:val="21"/>
              </w:num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tabs>
                <w:tab w:val="left" w:pos="364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 w:rsidP="00CB6004">
            <w:pPr>
              <w:numPr>
                <w:ilvl w:val="0"/>
                <w:numId w:val="29"/>
              </w:numPr>
              <w:spacing w:line="32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</w:rPr>
              <w:t>紙本通報：</w:t>
            </w:r>
            <w:r>
              <w:rPr>
                <w:rFonts w:eastAsia="標楷體" w:hint="eastAsia"/>
              </w:rPr>
              <w:t>以上資料</w:t>
            </w:r>
            <w:r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/>
              </w:rPr>
              <w:t>email</w:t>
            </w:r>
            <w:r>
              <w:rPr>
                <w:rFonts w:eastAsia="標楷體" w:hint="eastAsia"/>
              </w:rPr>
              <w:t>至</w:t>
            </w:r>
            <w:hyperlink r:id="rId8" w:history="1">
              <w:r>
                <w:rPr>
                  <w:rStyle w:val="ad"/>
                  <w:rFonts w:eastAsia="標楷體"/>
                </w:rPr>
                <w:t>irb@mail.cmuh.org.tw</w:t>
              </w:r>
            </w:hyperlink>
          </w:p>
          <w:p w:rsidR="00CB6004" w:rsidRDefault="00CB6004" w:rsidP="00CB6004">
            <w:pPr>
              <w:numPr>
                <w:ilvl w:val="0"/>
                <w:numId w:val="29"/>
              </w:numPr>
              <w:spacing w:line="32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線上通報</w:t>
            </w:r>
            <w:proofErr w:type="gramEnd"/>
            <w:r>
              <w:rPr>
                <w:rFonts w:eastAsia="標楷體" w:hint="eastAsia"/>
              </w:rPr>
              <w:t>：第</w:t>
            </w:r>
            <w:r>
              <w:rPr>
                <w:rFonts w:eastAsia="標楷體"/>
              </w:rPr>
              <w:t>3.4.5.6.7</w:t>
            </w: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  <w:color w:val="000000"/>
              </w:rPr>
              <w:t>請上傳至</w:t>
            </w:r>
            <w:r>
              <w:rPr>
                <w:rFonts w:eastAsia="標楷體"/>
                <w:color w:val="000000"/>
              </w:rPr>
              <w:t>PTMS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B6004" w:rsidTr="005B79F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04" w:rsidRDefault="00CB6004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送件人簽名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日期：</w:t>
            </w:r>
          </w:p>
          <w:p w:rsidR="00CB6004" w:rsidRDefault="00CB6004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</w:p>
        </w:tc>
      </w:tr>
      <w:tr w:rsidR="00CB6004" w:rsidTr="005B79F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04" w:rsidRDefault="00CB6004">
            <w:pPr>
              <w:ind w:left="480" w:right="-694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研究倫理委員會核對</w:t>
            </w:r>
          </w:p>
          <w:p w:rsidR="00CB6004" w:rsidRDefault="00CB6004">
            <w:pPr>
              <w:ind w:left="480" w:right="-694" w:hanging="4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□核對尚需補件，請補送以下文件：</w:t>
            </w:r>
          </w:p>
          <w:p w:rsidR="00CB6004" w:rsidRDefault="00CB6004">
            <w:pPr>
              <w:spacing w:line="320" w:lineRule="exact"/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□核對無誤，研究倫理委員會收件人簽章/日期：</w:t>
            </w:r>
          </w:p>
        </w:tc>
      </w:tr>
    </w:tbl>
    <w:p w:rsidR="003244F1" w:rsidRPr="00CB6004" w:rsidRDefault="003244F1" w:rsidP="00513E49">
      <w:pPr>
        <w:pStyle w:val="a6"/>
        <w:jc w:val="center"/>
        <w:rPr>
          <w:rFonts w:hint="eastAsia"/>
          <w:b/>
        </w:rPr>
      </w:pPr>
    </w:p>
    <w:sectPr w:rsidR="003244F1" w:rsidRPr="00CB6004" w:rsidSect="005B79F0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CC" w:rsidRDefault="00BC67CC">
      <w:r>
        <w:separator/>
      </w:r>
    </w:p>
  </w:endnote>
  <w:endnote w:type="continuationSeparator" w:id="0">
    <w:p w:rsidR="00BC67CC" w:rsidRDefault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C1" w:rsidRPr="003F4FC1" w:rsidRDefault="003F4FC1" w:rsidP="003F4FC1">
    <w:pPr>
      <w:pStyle w:val="a3"/>
      <w:ind w:right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CC" w:rsidRDefault="00BC67CC">
      <w:r>
        <w:separator/>
      </w:r>
    </w:p>
  </w:footnote>
  <w:footnote w:type="continuationSeparator" w:id="0">
    <w:p w:rsidR="00BC67CC" w:rsidRDefault="00BC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F0" w:rsidRPr="005B79F0" w:rsidRDefault="005B79F0" w:rsidP="005B79F0">
    <w:pPr>
      <w:pStyle w:val="a3"/>
      <w:jc w:val="right"/>
      <w:rPr>
        <w:rStyle w:val="a5"/>
        <w:rFonts w:eastAsia="標楷體" w:hint="eastAsia"/>
        <w:sz w:val="24"/>
        <w:szCs w:val="24"/>
      </w:rPr>
    </w:pPr>
    <w:r w:rsidRPr="005B79F0">
      <w:rPr>
        <w:rFonts w:eastAsia="標楷體"/>
        <w:bCs/>
        <w:sz w:val="24"/>
        <w:szCs w:val="24"/>
      </w:rPr>
      <w:t>AF0</w:t>
    </w:r>
    <w:r w:rsidRPr="005B79F0">
      <w:rPr>
        <w:rFonts w:eastAsia="標楷體" w:hint="eastAsia"/>
        <w:bCs/>
        <w:sz w:val="24"/>
        <w:szCs w:val="24"/>
      </w:rPr>
      <w:t>2</w:t>
    </w:r>
    <w:r w:rsidRPr="005B79F0">
      <w:rPr>
        <w:rFonts w:eastAsia="標楷體"/>
        <w:bCs/>
        <w:sz w:val="24"/>
        <w:szCs w:val="24"/>
      </w:rPr>
      <w:t>-</w:t>
    </w:r>
    <w:r w:rsidRPr="005B79F0">
      <w:rPr>
        <w:rFonts w:eastAsia="標楷體" w:hint="eastAsia"/>
        <w:bCs/>
        <w:sz w:val="24"/>
        <w:szCs w:val="24"/>
      </w:rPr>
      <w:t>06</w:t>
    </w:r>
    <w:r w:rsidRPr="005B79F0">
      <w:rPr>
        <w:rFonts w:eastAsia="標楷體"/>
        <w:bCs/>
        <w:sz w:val="24"/>
        <w:szCs w:val="24"/>
      </w:rPr>
      <w:t>.1/04.</w:t>
    </w:r>
    <w:r>
      <w:rPr>
        <w:rFonts w:eastAsia="標楷體" w:hint="eastAsia"/>
        <w:bCs/>
        <w:sz w:val="24"/>
        <w:szCs w:val="24"/>
      </w:rPr>
      <w:t>3</w:t>
    </w:r>
  </w:p>
  <w:p w:rsidR="003F4FC1" w:rsidRDefault="008D3CEE" w:rsidP="00215B86">
    <w:pPr>
      <w:snapToGrid w:val="0"/>
      <w:jc w:val="center"/>
      <w:rPr>
        <w:rFonts w:ascii="標楷體" w:eastAsia="標楷體" w:hint="eastAsia"/>
        <w:b/>
        <w:bCs/>
        <w:sz w:val="32"/>
        <w:szCs w:val="32"/>
      </w:rPr>
    </w:pPr>
    <w:r w:rsidRPr="008D3CEE">
      <w:rPr>
        <w:rFonts w:ascii="標楷體" w:eastAsia="標楷體" w:hint="eastAsia"/>
        <w:b/>
        <w:bCs/>
        <w:sz w:val="32"/>
        <w:szCs w:val="32"/>
      </w:rPr>
      <w:t>中國醫藥大學暨附設醫院研究倫理委員會</w:t>
    </w:r>
  </w:p>
  <w:p w:rsidR="008D3CEE" w:rsidRDefault="008D3CEE" w:rsidP="00215B86">
    <w:pPr>
      <w:snapToGrid w:val="0"/>
      <w:jc w:val="center"/>
      <w:rPr>
        <w:rFonts w:eastAsia="標楷體" w:hint="eastAsia"/>
        <w:b/>
        <w:sz w:val="32"/>
      </w:rPr>
    </w:pPr>
    <w:r w:rsidRPr="008D3CEE">
      <w:rPr>
        <w:rFonts w:ascii="標楷體" w:eastAsia="標楷體" w:hAnsi="標楷體" w:hint="eastAsia"/>
        <w:b/>
        <w:sz w:val="32"/>
        <w:szCs w:val="32"/>
      </w:rPr>
      <w:t>嚴重不良事件</w:t>
    </w:r>
    <w:bookmarkStart w:id="1" w:name="_Toc174786071"/>
    <w:r w:rsidR="002533C1">
      <w:rPr>
        <w:rFonts w:ascii="標楷體" w:eastAsia="標楷體" w:hAnsi="標楷體" w:hint="eastAsia"/>
        <w:b/>
        <w:sz w:val="32"/>
        <w:szCs w:val="32"/>
      </w:rPr>
      <w:t>及</w:t>
    </w:r>
    <w:r w:rsidR="00AB610A" w:rsidRPr="00AB610A">
      <w:rPr>
        <w:rFonts w:ascii="標楷體" w:eastAsia="標楷體" w:hAnsi="標楷體" w:hint="eastAsia"/>
        <w:b/>
        <w:sz w:val="32"/>
        <w:szCs w:val="32"/>
      </w:rPr>
      <w:t>非</w:t>
    </w:r>
    <w:r w:rsidR="002533C1">
      <w:rPr>
        <w:rFonts w:ascii="標楷體" w:eastAsia="標楷體" w:hAnsi="標楷體" w:hint="eastAsia"/>
        <w:b/>
        <w:sz w:val="32"/>
        <w:szCs w:val="32"/>
      </w:rPr>
      <w:t>預期問題</w:t>
    </w:r>
    <w:r w:rsidR="00D62277" w:rsidRPr="00565507">
      <w:rPr>
        <w:rFonts w:eastAsia="標楷體" w:hint="eastAsia"/>
        <w:b/>
        <w:sz w:val="32"/>
      </w:rPr>
      <w:t>送審文件清單</w:t>
    </w:r>
    <w:bookmarkEnd w:id="1"/>
  </w:p>
  <w:p w:rsidR="005B79F0" w:rsidRPr="008D3CEE" w:rsidRDefault="005B79F0" w:rsidP="00215B86">
    <w:pPr>
      <w:snapToGrid w:val="0"/>
      <w:jc w:val="center"/>
      <w:rPr>
        <w:rFonts w:ascii="標楷體" w:eastAsia="標楷體" w:hAnsi="標楷體" w:hint="eastAsia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05D57AFF"/>
    <w:multiLevelType w:val="hybridMultilevel"/>
    <w:tmpl w:val="B0C4F2FA"/>
    <w:lvl w:ilvl="0" w:tplc="0A9A25C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310004"/>
    <w:multiLevelType w:val="hybridMultilevel"/>
    <w:tmpl w:val="8D06801A"/>
    <w:lvl w:ilvl="0" w:tplc="0A9A25C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A2122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7A4837"/>
    <w:multiLevelType w:val="hybridMultilevel"/>
    <w:tmpl w:val="7764BE58"/>
    <w:lvl w:ilvl="0" w:tplc="0A9A25C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E0453"/>
    <w:multiLevelType w:val="hybridMultilevel"/>
    <w:tmpl w:val="75FA8BDE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86B3A"/>
    <w:multiLevelType w:val="hybridMultilevel"/>
    <w:tmpl w:val="29249D8A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46328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013603"/>
    <w:multiLevelType w:val="hybridMultilevel"/>
    <w:tmpl w:val="98D24D78"/>
    <w:lvl w:ilvl="0" w:tplc="0A9A25C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B44236"/>
    <w:multiLevelType w:val="hybridMultilevel"/>
    <w:tmpl w:val="52285FA8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ED2A37"/>
    <w:multiLevelType w:val="hybridMultilevel"/>
    <w:tmpl w:val="5BE4C7BE"/>
    <w:lvl w:ilvl="0" w:tplc="52AE77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555269"/>
    <w:multiLevelType w:val="hybridMultilevel"/>
    <w:tmpl w:val="A754BC6C"/>
    <w:lvl w:ilvl="0" w:tplc="0A9A25C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D849CF"/>
    <w:multiLevelType w:val="hybridMultilevel"/>
    <w:tmpl w:val="729640AC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2609C0"/>
    <w:multiLevelType w:val="hybridMultilevel"/>
    <w:tmpl w:val="E5849DF2"/>
    <w:lvl w:ilvl="0" w:tplc="CC569058">
      <w:start w:val="1"/>
      <w:numFmt w:val="decimal"/>
      <w:lvlText w:val="%1."/>
      <w:lvlJc w:val="left"/>
      <w:pPr>
        <w:ind w:left="25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8" w:hanging="480"/>
      </w:pPr>
    </w:lvl>
    <w:lvl w:ilvl="2" w:tplc="0409001B" w:tentative="1">
      <w:start w:val="1"/>
      <w:numFmt w:val="lowerRoman"/>
      <w:lvlText w:val="%3."/>
      <w:lvlJc w:val="right"/>
      <w:pPr>
        <w:ind w:left="1338" w:hanging="480"/>
      </w:pPr>
    </w:lvl>
    <w:lvl w:ilvl="3" w:tplc="0409000F" w:tentative="1">
      <w:start w:val="1"/>
      <w:numFmt w:val="decimal"/>
      <w:lvlText w:val="%4."/>
      <w:lvlJc w:val="left"/>
      <w:pPr>
        <w:ind w:left="1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8" w:hanging="480"/>
      </w:pPr>
    </w:lvl>
    <w:lvl w:ilvl="5" w:tplc="0409001B" w:tentative="1">
      <w:start w:val="1"/>
      <w:numFmt w:val="lowerRoman"/>
      <w:lvlText w:val="%6."/>
      <w:lvlJc w:val="right"/>
      <w:pPr>
        <w:ind w:left="2778" w:hanging="480"/>
      </w:pPr>
    </w:lvl>
    <w:lvl w:ilvl="6" w:tplc="0409000F" w:tentative="1">
      <w:start w:val="1"/>
      <w:numFmt w:val="decimal"/>
      <w:lvlText w:val="%7."/>
      <w:lvlJc w:val="left"/>
      <w:pPr>
        <w:ind w:left="3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8" w:hanging="480"/>
      </w:pPr>
    </w:lvl>
    <w:lvl w:ilvl="8" w:tplc="0409001B" w:tentative="1">
      <w:start w:val="1"/>
      <w:numFmt w:val="lowerRoman"/>
      <w:lvlText w:val="%9."/>
      <w:lvlJc w:val="right"/>
      <w:pPr>
        <w:ind w:left="4218" w:hanging="480"/>
      </w:pPr>
    </w:lvl>
  </w:abstractNum>
  <w:abstractNum w:abstractNumId="18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C484B"/>
    <w:multiLevelType w:val="hybridMultilevel"/>
    <w:tmpl w:val="C9D0D88C"/>
    <w:lvl w:ilvl="0" w:tplc="1D56C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602925"/>
    <w:multiLevelType w:val="hybridMultilevel"/>
    <w:tmpl w:val="9184DE64"/>
    <w:lvl w:ilvl="0" w:tplc="06CC228E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6CC228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7CA0BF6">
      <w:start w:val="5"/>
      <w:numFmt w:val="bullet"/>
      <w:lvlText w:val="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266A0A8A">
      <w:start w:val="1"/>
      <w:numFmt w:val="decimal"/>
      <w:lvlText w:val="(%4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2"/>
  </w:num>
  <w:num w:numId="8">
    <w:abstractNumId w:val="9"/>
  </w:num>
  <w:num w:numId="9">
    <w:abstractNumId w:val="16"/>
  </w:num>
  <w:num w:numId="10">
    <w:abstractNumId w:val="18"/>
  </w:num>
  <w:num w:numId="11">
    <w:abstractNumId w:val="14"/>
  </w:num>
  <w:num w:numId="12">
    <w:abstractNumId w:val="17"/>
  </w:num>
  <w:num w:numId="13">
    <w:abstractNumId w:val="16"/>
  </w:num>
  <w:num w:numId="14">
    <w:abstractNumId w:val="4"/>
  </w:num>
  <w:num w:numId="15">
    <w:abstractNumId w:val="7"/>
  </w:num>
  <w:num w:numId="16">
    <w:abstractNumId w:val="12"/>
  </w:num>
  <w:num w:numId="17">
    <w:abstractNumId w:val="8"/>
  </w:num>
  <w:num w:numId="18">
    <w:abstractNumId w:val="13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086F"/>
    <w:rsid w:val="00003078"/>
    <w:rsid w:val="00007B33"/>
    <w:rsid w:val="0001349D"/>
    <w:rsid w:val="0002007D"/>
    <w:rsid w:val="00020B6C"/>
    <w:rsid w:val="000222B8"/>
    <w:rsid w:val="00023D07"/>
    <w:rsid w:val="000258D9"/>
    <w:rsid w:val="000267CF"/>
    <w:rsid w:val="00034C47"/>
    <w:rsid w:val="00035839"/>
    <w:rsid w:val="000439EE"/>
    <w:rsid w:val="00043FEF"/>
    <w:rsid w:val="00047038"/>
    <w:rsid w:val="00055A5C"/>
    <w:rsid w:val="00055AE6"/>
    <w:rsid w:val="00064DDB"/>
    <w:rsid w:val="00066126"/>
    <w:rsid w:val="00066384"/>
    <w:rsid w:val="00067093"/>
    <w:rsid w:val="00067112"/>
    <w:rsid w:val="00076926"/>
    <w:rsid w:val="00077152"/>
    <w:rsid w:val="00086317"/>
    <w:rsid w:val="000947D7"/>
    <w:rsid w:val="0009631F"/>
    <w:rsid w:val="00096971"/>
    <w:rsid w:val="00097E64"/>
    <w:rsid w:val="000A2B24"/>
    <w:rsid w:val="000A4A3E"/>
    <w:rsid w:val="000A715A"/>
    <w:rsid w:val="000A75CF"/>
    <w:rsid w:val="000B030B"/>
    <w:rsid w:val="000B248D"/>
    <w:rsid w:val="000B4C5D"/>
    <w:rsid w:val="000B66BD"/>
    <w:rsid w:val="000C2CA5"/>
    <w:rsid w:val="000D0F4F"/>
    <w:rsid w:val="000D13FD"/>
    <w:rsid w:val="000D25EF"/>
    <w:rsid w:val="000D48E5"/>
    <w:rsid w:val="000D79D4"/>
    <w:rsid w:val="000D7E41"/>
    <w:rsid w:val="000E0CDF"/>
    <w:rsid w:val="000E2C01"/>
    <w:rsid w:val="000E2C1E"/>
    <w:rsid w:val="000F5FFD"/>
    <w:rsid w:val="00104214"/>
    <w:rsid w:val="001071B3"/>
    <w:rsid w:val="00110F09"/>
    <w:rsid w:val="00112183"/>
    <w:rsid w:val="0011457A"/>
    <w:rsid w:val="00114C10"/>
    <w:rsid w:val="00120843"/>
    <w:rsid w:val="00123E96"/>
    <w:rsid w:val="00130DD7"/>
    <w:rsid w:val="00134930"/>
    <w:rsid w:val="00137CDF"/>
    <w:rsid w:val="00137F75"/>
    <w:rsid w:val="00162F12"/>
    <w:rsid w:val="00165852"/>
    <w:rsid w:val="00165917"/>
    <w:rsid w:val="00165F29"/>
    <w:rsid w:val="00166543"/>
    <w:rsid w:val="00166692"/>
    <w:rsid w:val="00167034"/>
    <w:rsid w:val="00167F3D"/>
    <w:rsid w:val="00170C1E"/>
    <w:rsid w:val="001757E0"/>
    <w:rsid w:val="00177EAA"/>
    <w:rsid w:val="001835EF"/>
    <w:rsid w:val="00196B1B"/>
    <w:rsid w:val="001A6592"/>
    <w:rsid w:val="001A7CF1"/>
    <w:rsid w:val="001B5A11"/>
    <w:rsid w:val="001C083B"/>
    <w:rsid w:val="001C39FD"/>
    <w:rsid w:val="001D4FB9"/>
    <w:rsid w:val="001E7E09"/>
    <w:rsid w:val="001E7F52"/>
    <w:rsid w:val="001F079B"/>
    <w:rsid w:val="001F0C45"/>
    <w:rsid w:val="001F1F4A"/>
    <w:rsid w:val="001F3240"/>
    <w:rsid w:val="001F66A5"/>
    <w:rsid w:val="00207E34"/>
    <w:rsid w:val="00213799"/>
    <w:rsid w:val="00215B86"/>
    <w:rsid w:val="002258DF"/>
    <w:rsid w:val="002273D9"/>
    <w:rsid w:val="00237983"/>
    <w:rsid w:val="002533C1"/>
    <w:rsid w:val="00254240"/>
    <w:rsid w:val="00263A77"/>
    <w:rsid w:val="00272EA1"/>
    <w:rsid w:val="00280322"/>
    <w:rsid w:val="002811D4"/>
    <w:rsid w:val="00283207"/>
    <w:rsid w:val="00284730"/>
    <w:rsid w:val="0029528D"/>
    <w:rsid w:val="00296F40"/>
    <w:rsid w:val="00297EAD"/>
    <w:rsid w:val="002A38BB"/>
    <w:rsid w:val="002B1021"/>
    <w:rsid w:val="002B6A5C"/>
    <w:rsid w:val="002B7927"/>
    <w:rsid w:val="002C01C5"/>
    <w:rsid w:val="002C7822"/>
    <w:rsid w:val="002D0EEE"/>
    <w:rsid w:val="002D7C3A"/>
    <w:rsid w:val="002E3F7D"/>
    <w:rsid w:val="002F175C"/>
    <w:rsid w:val="002F2ECE"/>
    <w:rsid w:val="002F716F"/>
    <w:rsid w:val="002F7BF9"/>
    <w:rsid w:val="003059DE"/>
    <w:rsid w:val="0031437F"/>
    <w:rsid w:val="003175B5"/>
    <w:rsid w:val="00317618"/>
    <w:rsid w:val="00322AC6"/>
    <w:rsid w:val="00323B1A"/>
    <w:rsid w:val="003244F1"/>
    <w:rsid w:val="003261C5"/>
    <w:rsid w:val="00331D65"/>
    <w:rsid w:val="003324D1"/>
    <w:rsid w:val="00333BA3"/>
    <w:rsid w:val="00336E67"/>
    <w:rsid w:val="00350E55"/>
    <w:rsid w:val="00355A0F"/>
    <w:rsid w:val="00356320"/>
    <w:rsid w:val="00365524"/>
    <w:rsid w:val="00380193"/>
    <w:rsid w:val="00383C7B"/>
    <w:rsid w:val="00384093"/>
    <w:rsid w:val="00392F80"/>
    <w:rsid w:val="00393B0A"/>
    <w:rsid w:val="003A1C72"/>
    <w:rsid w:val="003A5766"/>
    <w:rsid w:val="003B3095"/>
    <w:rsid w:val="003B7187"/>
    <w:rsid w:val="003C5596"/>
    <w:rsid w:val="003D3B0D"/>
    <w:rsid w:val="003D3F93"/>
    <w:rsid w:val="003E2E90"/>
    <w:rsid w:val="003E2F9B"/>
    <w:rsid w:val="003E35CD"/>
    <w:rsid w:val="003E6C22"/>
    <w:rsid w:val="003F0C6D"/>
    <w:rsid w:val="003F339F"/>
    <w:rsid w:val="003F4FC1"/>
    <w:rsid w:val="003F5BAB"/>
    <w:rsid w:val="00405D62"/>
    <w:rsid w:val="00407DA2"/>
    <w:rsid w:val="00407E18"/>
    <w:rsid w:val="00413690"/>
    <w:rsid w:val="0041768C"/>
    <w:rsid w:val="004226AB"/>
    <w:rsid w:val="004278B3"/>
    <w:rsid w:val="00430410"/>
    <w:rsid w:val="00434B3E"/>
    <w:rsid w:val="00437E4D"/>
    <w:rsid w:val="0044307B"/>
    <w:rsid w:val="00443578"/>
    <w:rsid w:val="00461A37"/>
    <w:rsid w:val="0046556E"/>
    <w:rsid w:val="00474661"/>
    <w:rsid w:val="00483C2C"/>
    <w:rsid w:val="004840B6"/>
    <w:rsid w:val="00485230"/>
    <w:rsid w:val="00487F07"/>
    <w:rsid w:val="00490936"/>
    <w:rsid w:val="00491522"/>
    <w:rsid w:val="00491929"/>
    <w:rsid w:val="00493C21"/>
    <w:rsid w:val="004A37C0"/>
    <w:rsid w:val="004A4D19"/>
    <w:rsid w:val="004B2DFA"/>
    <w:rsid w:val="004C3A5D"/>
    <w:rsid w:val="004C7875"/>
    <w:rsid w:val="004D107D"/>
    <w:rsid w:val="004D4D2B"/>
    <w:rsid w:val="004D53EE"/>
    <w:rsid w:val="004E268C"/>
    <w:rsid w:val="004E2C69"/>
    <w:rsid w:val="004E6CCB"/>
    <w:rsid w:val="004E6E97"/>
    <w:rsid w:val="004F1F67"/>
    <w:rsid w:val="004F31FB"/>
    <w:rsid w:val="004F3341"/>
    <w:rsid w:val="00510904"/>
    <w:rsid w:val="005111CE"/>
    <w:rsid w:val="00511949"/>
    <w:rsid w:val="00513E49"/>
    <w:rsid w:val="00514361"/>
    <w:rsid w:val="005217FE"/>
    <w:rsid w:val="005279A0"/>
    <w:rsid w:val="005306B9"/>
    <w:rsid w:val="00531C89"/>
    <w:rsid w:val="00542B90"/>
    <w:rsid w:val="0055124C"/>
    <w:rsid w:val="00552988"/>
    <w:rsid w:val="005550A1"/>
    <w:rsid w:val="0056282F"/>
    <w:rsid w:val="005634B1"/>
    <w:rsid w:val="00565769"/>
    <w:rsid w:val="00574A67"/>
    <w:rsid w:val="00576D85"/>
    <w:rsid w:val="00580D83"/>
    <w:rsid w:val="00582127"/>
    <w:rsid w:val="00583EC3"/>
    <w:rsid w:val="00587AA1"/>
    <w:rsid w:val="00590CF9"/>
    <w:rsid w:val="005913FE"/>
    <w:rsid w:val="00594B3D"/>
    <w:rsid w:val="00594BD1"/>
    <w:rsid w:val="00595DBA"/>
    <w:rsid w:val="005966C0"/>
    <w:rsid w:val="005B5F44"/>
    <w:rsid w:val="005B79F0"/>
    <w:rsid w:val="005C5547"/>
    <w:rsid w:val="005D047F"/>
    <w:rsid w:val="005E0D12"/>
    <w:rsid w:val="005E1CC0"/>
    <w:rsid w:val="005E4E87"/>
    <w:rsid w:val="005F036A"/>
    <w:rsid w:val="005F65EF"/>
    <w:rsid w:val="0060032C"/>
    <w:rsid w:val="00600AC6"/>
    <w:rsid w:val="006071C9"/>
    <w:rsid w:val="00611E38"/>
    <w:rsid w:val="0061263F"/>
    <w:rsid w:val="00613591"/>
    <w:rsid w:val="0061378B"/>
    <w:rsid w:val="00617265"/>
    <w:rsid w:val="00631460"/>
    <w:rsid w:val="00634FDA"/>
    <w:rsid w:val="00635730"/>
    <w:rsid w:val="00636764"/>
    <w:rsid w:val="00642C6B"/>
    <w:rsid w:val="0064715D"/>
    <w:rsid w:val="00650F34"/>
    <w:rsid w:val="006523EB"/>
    <w:rsid w:val="00656888"/>
    <w:rsid w:val="0066267B"/>
    <w:rsid w:val="00664469"/>
    <w:rsid w:val="00667ACD"/>
    <w:rsid w:val="00671B02"/>
    <w:rsid w:val="00671BB3"/>
    <w:rsid w:val="00674AD6"/>
    <w:rsid w:val="00675443"/>
    <w:rsid w:val="00681D37"/>
    <w:rsid w:val="00692804"/>
    <w:rsid w:val="0069371B"/>
    <w:rsid w:val="006938E8"/>
    <w:rsid w:val="0069425A"/>
    <w:rsid w:val="00694D77"/>
    <w:rsid w:val="0069555B"/>
    <w:rsid w:val="006A0687"/>
    <w:rsid w:val="006C630B"/>
    <w:rsid w:val="006D0C0F"/>
    <w:rsid w:val="006D3FAB"/>
    <w:rsid w:val="006E2BDD"/>
    <w:rsid w:val="006E6FA2"/>
    <w:rsid w:val="006F1CA4"/>
    <w:rsid w:val="006F2EEE"/>
    <w:rsid w:val="006F4B59"/>
    <w:rsid w:val="006F768A"/>
    <w:rsid w:val="006F7783"/>
    <w:rsid w:val="00700818"/>
    <w:rsid w:val="00703663"/>
    <w:rsid w:val="00704701"/>
    <w:rsid w:val="00704CDE"/>
    <w:rsid w:val="00706739"/>
    <w:rsid w:val="00714E5B"/>
    <w:rsid w:val="007175B0"/>
    <w:rsid w:val="00722C21"/>
    <w:rsid w:val="0073261B"/>
    <w:rsid w:val="007334C4"/>
    <w:rsid w:val="00733B4B"/>
    <w:rsid w:val="007344DB"/>
    <w:rsid w:val="00735CA8"/>
    <w:rsid w:val="00736704"/>
    <w:rsid w:val="00746814"/>
    <w:rsid w:val="00746A63"/>
    <w:rsid w:val="00752A12"/>
    <w:rsid w:val="007568E2"/>
    <w:rsid w:val="00773333"/>
    <w:rsid w:val="0077367C"/>
    <w:rsid w:val="00773C83"/>
    <w:rsid w:val="00780C1A"/>
    <w:rsid w:val="00780D3D"/>
    <w:rsid w:val="0078405B"/>
    <w:rsid w:val="007842B0"/>
    <w:rsid w:val="00784626"/>
    <w:rsid w:val="007849BE"/>
    <w:rsid w:val="007871C4"/>
    <w:rsid w:val="00791C09"/>
    <w:rsid w:val="00797F50"/>
    <w:rsid w:val="007A1131"/>
    <w:rsid w:val="007C1DEE"/>
    <w:rsid w:val="007C2AAF"/>
    <w:rsid w:val="007C441B"/>
    <w:rsid w:val="007D1C96"/>
    <w:rsid w:val="007D2A86"/>
    <w:rsid w:val="007E08A3"/>
    <w:rsid w:val="007E3372"/>
    <w:rsid w:val="007F0670"/>
    <w:rsid w:val="007F3DBA"/>
    <w:rsid w:val="007F4AE5"/>
    <w:rsid w:val="007F5826"/>
    <w:rsid w:val="00803CD4"/>
    <w:rsid w:val="0080552F"/>
    <w:rsid w:val="0081141C"/>
    <w:rsid w:val="0081333F"/>
    <w:rsid w:val="008276A2"/>
    <w:rsid w:val="00827D87"/>
    <w:rsid w:val="008335E0"/>
    <w:rsid w:val="00836A4D"/>
    <w:rsid w:val="0084319C"/>
    <w:rsid w:val="00843E1C"/>
    <w:rsid w:val="008455B1"/>
    <w:rsid w:val="00851D08"/>
    <w:rsid w:val="00860B94"/>
    <w:rsid w:val="008611EB"/>
    <w:rsid w:val="0087246A"/>
    <w:rsid w:val="0087332E"/>
    <w:rsid w:val="008758C1"/>
    <w:rsid w:val="00880ABE"/>
    <w:rsid w:val="008857D8"/>
    <w:rsid w:val="0089478B"/>
    <w:rsid w:val="008A0831"/>
    <w:rsid w:val="008A0BD8"/>
    <w:rsid w:val="008A22AB"/>
    <w:rsid w:val="008A296B"/>
    <w:rsid w:val="008B512F"/>
    <w:rsid w:val="008B721E"/>
    <w:rsid w:val="008C1A16"/>
    <w:rsid w:val="008C34E5"/>
    <w:rsid w:val="008C4AC5"/>
    <w:rsid w:val="008C583D"/>
    <w:rsid w:val="008C6FF7"/>
    <w:rsid w:val="008D3CEE"/>
    <w:rsid w:val="008D5542"/>
    <w:rsid w:val="008E0EFF"/>
    <w:rsid w:val="008E427C"/>
    <w:rsid w:val="008E7B19"/>
    <w:rsid w:val="008E7B64"/>
    <w:rsid w:val="008F0590"/>
    <w:rsid w:val="008F16DD"/>
    <w:rsid w:val="008F18FB"/>
    <w:rsid w:val="008F4F67"/>
    <w:rsid w:val="008F5B84"/>
    <w:rsid w:val="008F700B"/>
    <w:rsid w:val="009006C8"/>
    <w:rsid w:val="00902F28"/>
    <w:rsid w:val="00903881"/>
    <w:rsid w:val="009056BA"/>
    <w:rsid w:val="0090740A"/>
    <w:rsid w:val="00910501"/>
    <w:rsid w:val="0091237A"/>
    <w:rsid w:val="009151CD"/>
    <w:rsid w:val="00917188"/>
    <w:rsid w:val="009173B3"/>
    <w:rsid w:val="00923BCA"/>
    <w:rsid w:val="009260A0"/>
    <w:rsid w:val="0092721F"/>
    <w:rsid w:val="00941EAC"/>
    <w:rsid w:val="0094385C"/>
    <w:rsid w:val="00950514"/>
    <w:rsid w:val="009512A8"/>
    <w:rsid w:val="00952A00"/>
    <w:rsid w:val="00957C99"/>
    <w:rsid w:val="009765D4"/>
    <w:rsid w:val="009817D6"/>
    <w:rsid w:val="00982BE5"/>
    <w:rsid w:val="009853AD"/>
    <w:rsid w:val="009861CB"/>
    <w:rsid w:val="00991D64"/>
    <w:rsid w:val="00996950"/>
    <w:rsid w:val="009A44F2"/>
    <w:rsid w:val="009A65F2"/>
    <w:rsid w:val="009C2D39"/>
    <w:rsid w:val="009C615D"/>
    <w:rsid w:val="009F0213"/>
    <w:rsid w:val="009F1BBA"/>
    <w:rsid w:val="009F7D8D"/>
    <w:rsid w:val="00A03B8D"/>
    <w:rsid w:val="00A108F4"/>
    <w:rsid w:val="00A15CCB"/>
    <w:rsid w:val="00A204B8"/>
    <w:rsid w:val="00A30CA5"/>
    <w:rsid w:val="00A3778E"/>
    <w:rsid w:val="00A40722"/>
    <w:rsid w:val="00A46D17"/>
    <w:rsid w:val="00A636D1"/>
    <w:rsid w:val="00A640B0"/>
    <w:rsid w:val="00A6679B"/>
    <w:rsid w:val="00A715C1"/>
    <w:rsid w:val="00A73946"/>
    <w:rsid w:val="00A77592"/>
    <w:rsid w:val="00A82935"/>
    <w:rsid w:val="00A86C75"/>
    <w:rsid w:val="00A93EB6"/>
    <w:rsid w:val="00A974E6"/>
    <w:rsid w:val="00AA0674"/>
    <w:rsid w:val="00AB4539"/>
    <w:rsid w:val="00AB610A"/>
    <w:rsid w:val="00AC5F9D"/>
    <w:rsid w:val="00AC6075"/>
    <w:rsid w:val="00AC614A"/>
    <w:rsid w:val="00AC64A4"/>
    <w:rsid w:val="00AD17BD"/>
    <w:rsid w:val="00AE5464"/>
    <w:rsid w:val="00AE6C14"/>
    <w:rsid w:val="00AF0F12"/>
    <w:rsid w:val="00AF1519"/>
    <w:rsid w:val="00AF30B8"/>
    <w:rsid w:val="00AF30D9"/>
    <w:rsid w:val="00AF3BB9"/>
    <w:rsid w:val="00B125B4"/>
    <w:rsid w:val="00B125DB"/>
    <w:rsid w:val="00B164B8"/>
    <w:rsid w:val="00B17213"/>
    <w:rsid w:val="00B22B20"/>
    <w:rsid w:val="00B24D86"/>
    <w:rsid w:val="00B25BAB"/>
    <w:rsid w:val="00B26383"/>
    <w:rsid w:val="00B308D9"/>
    <w:rsid w:val="00B30C3A"/>
    <w:rsid w:val="00B3339A"/>
    <w:rsid w:val="00B42533"/>
    <w:rsid w:val="00B43A31"/>
    <w:rsid w:val="00B44351"/>
    <w:rsid w:val="00B522E2"/>
    <w:rsid w:val="00B53F45"/>
    <w:rsid w:val="00B5582E"/>
    <w:rsid w:val="00B56908"/>
    <w:rsid w:val="00B652C7"/>
    <w:rsid w:val="00B659F6"/>
    <w:rsid w:val="00B719C7"/>
    <w:rsid w:val="00B7466A"/>
    <w:rsid w:val="00B86E9D"/>
    <w:rsid w:val="00B87AC3"/>
    <w:rsid w:val="00B87ECF"/>
    <w:rsid w:val="00B91680"/>
    <w:rsid w:val="00B91FB7"/>
    <w:rsid w:val="00B9284B"/>
    <w:rsid w:val="00B961A3"/>
    <w:rsid w:val="00BA11D5"/>
    <w:rsid w:val="00BA4DC6"/>
    <w:rsid w:val="00BA5F4C"/>
    <w:rsid w:val="00BB6C29"/>
    <w:rsid w:val="00BB72FD"/>
    <w:rsid w:val="00BC576E"/>
    <w:rsid w:val="00BC67CC"/>
    <w:rsid w:val="00BD06A8"/>
    <w:rsid w:val="00BD0D4C"/>
    <w:rsid w:val="00BD23F0"/>
    <w:rsid w:val="00BD62BD"/>
    <w:rsid w:val="00BD6469"/>
    <w:rsid w:val="00BE22DB"/>
    <w:rsid w:val="00BE49EE"/>
    <w:rsid w:val="00BE5CC7"/>
    <w:rsid w:val="00BE5CDA"/>
    <w:rsid w:val="00BE626D"/>
    <w:rsid w:val="00BF1072"/>
    <w:rsid w:val="00BF245D"/>
    <w:rsid w:val="00C077DA"/>
    <w:rsid w:val="00C13AA1"/>
    <w:rsid w:val="00C20574"/>
    <w:rsid w:val="00C2101D"/>
    <w:rsid w:val="00C46A87"/>
    <w:rsid w:val="00C46F2E"/>
    <w:rsid w:val="00C47287"/>
    <w:rsid w:val="00C5462B"/>
    <w:rsid w:val="00C54AAE"/>
    <w:rsid w:val="00C56173"/>
    <w:rsid w:val="00C57C87"/>
    <w:rsid w:val="00C65DF0"/>
    <w:rsid w:val="00C741B5"/>
    <w:rsid w:val="00C85649"/>
    <w:rsid w:val="00C917B3"/>
    <w:rsid w:val="00C92FCB"/>
    <w:rsid w:val="00C94F06"/>
    <w:rsid w:val="00CA20C3"/>
    <w:rsid w:val="00CA565B"/>
    <w:rsid w:val="00CA6C57"/>
    <w:rsid w:val="00CB2B1A"/>
    <w:rsid w:val="00CB54C6"/>
    <w:rsid w:val="00CB6004"/>
    <w:rsid w:val="00CB6DD8"/>
    <w:rsid w:val="00CC0A11"/>
    <w:rsid w:val="00CC1443"/>
    <w:rsid w:val="00CC611C"/>
    <w:rsid w:val="00CC65E4"/>
    <w:rsid w:val="00CD6FAC"/>
    <w:rsid w:val="00CE1E17"/>
    <w:rsid w:val="00CE2D41"/>
    <w:rsid w:val="00CE68A1"/>
    <w:rsid w:val="00CE6F8C"/>
    <w:rsid w:val="00CE7862"/>
    <w:rsid w:val="00CE7C56"/>
    <w:rsid w:val="00CF69B8"/>
    <w:rsid w:val="00D044BE"/>
    <w:rsid w:val="00D054EA"/>
    <w:rsid w:val="00D1447A"/>
    <w:rsid w:val="00D155D3"/>
    <w:rsid w:val="00D166E6"/>
    <w:rsid w:val="00D16830"/>
    <w:rsid w:val="00D216C6"/>
    <w:rsid w:val="00D21DDA"/>
    <w:rsid w:val="00D26385"/>
    <w:rsid w:val="00D315F4"/>
    <w:rsid w:val="00D364B5"/>
    <w:rsid w:val="00D47DB8"/>
    <w:rsid w:val="00D568B0"/>
    <w:rsid w:val="00D62277"/>
    <w:rsid w:val="00D62CD3"/>
    <w:rsid w:val="00D67BD2"/>
    <w:rsid w:val="00D806C3"/>
    <w:rsid w:val="00D810C7"/>
    <w:rsid w:val="00D82AA1"/>
    <w:rsid w:val="00D843F5"/>
    <w:rsid w:val="00D90646"/>
    <w:rsid w:val="00DA0076"/>
    <w:rsid w:val="00DA1915"/>
    <w:rsid w:val="00DA3513"/>
    <w:rsid w:val="00DB3CE9"/>
    <w:rsid w:val="00DB4E51"/>
    <w:rsid w:val="00DB7741"/>
    <w:rsid w:val="00DC3FFE"/>
    <w:rsid w:val="00DD4DA1"/>
    <w:rsid w:val="00DD4DD4"/>
    <w:rsid w:val="00DE0779"/>
    <w:rsid w:val="00DE5C6A"/>
    <w:rsid w:val="00DF28B1"/>
    <w:rsid w:val="00DF3006"/>
    <w:rsid w:val="00DF49E3"/>
    <w:rsid w:val="00DF4D50"/>
    <w:rsid w:val="00DF64D1"/>
    <w:rsid w:val="00DF7AB6"/>
    <w:rsid w:val="00E014E0"/>
    <w:rsid w:val="00E02E9B"/>
    <w:rsid w:val="00E1468C"/>
    <w:rsid w:val="00E16434"/>
    <w:rsid w:val="00E21BE0"/>
    <w:rsid w:val="00E2548F"/>
    <w:rsid w:val="00E275DD"/>
    <w:rsid w:val="00E27A96"/>
    <w:rsid w:val="00E32C06"/>
    <w:rsid w:val="00E3758D"/>
    <w:rsid w:val="00E37D21"/>
    <w:rsid w:val="00E42949"/>
    <w:rsid w:val="00E45BAC"/>
    <w:rsid w:val="00E4659A"/>
    <w:rsid w:val="00E470CD"/>
    <w:rsid w:val="00E50F4D"/>
    <w:rsid w:val="00E517B6"/>
    <w:rsid w:val="00E519B4"/>
    <w:rsid w:val="00E53CC5"/>
    <w:rsid w:val="00E54AAB"/>
    <w:rsid w:val="00E56907"/>
    <w:rsid w:val="00E610A3"/>
    <w:rsid w:val="00E61449"/>
    <w:rsid w:val="00E64E1B"/>
    <w:rsid w:val="00E654F9"/>
    <w:rsid w:val="00E72802"/>
    <w:rsid w:val="00E72B9E"/>
    <w:rsid w:val="00E72E83"/>
    <w:rsid w:val="00E77AB3"/>
    <w:rsid w:val="00E820D6"/>
    <w:rsid w:val="00E82802"/>
    <w:rsid w:val="00E86043"/>
    <w:rsid w:val="00E91A18"/>
    <w:rsid w:val="00E9378B"/>
    <w:rsid w:val="00E965E7"/>
    <w:rsid w:val="00EA591B"/>
    <w:rsid w:val="00EA65FB"/>
    <w:rsid w:val="00EB2167"/>
    <w:rsid w:val="00EB47E9"/>
    <w:rsid w:val="00EC0557"/>
    <w:rsid w:val="00EC1513"/>
    <w:rsid w:val="00EC4D5C"/>
    <w:rsid w:val="00EC7C08"/>
    <w:rsid w:val="00ED0AE7"/>
    <w:rsid w:val="00ED2D28"/>
    <w:rsid w:val="00ED4BE0"/>
    <w:rsid w:val="00ED75F9"/>
    <w:rsid w:val="00EE4AFA"/>
    <w:rsid w:val="00EF2A38"/>
    <w:rsid w:val="00EF3626"/>
    <w:rsid w:val="00EF6C28"/>
    <w:rsid w:val="00EF6CDC"/>
    <w:rsid w:val="00F00CD7"/>
    <w:rsid w:val="00F043F2"/>
    <w:rsid w:val="00F04AEC"/>
    <w:rsid w:val="00F06E1F"/>
    <w:rsid w:val="00F11DCE"/>
    <w:rsid w:val="00F12EB7"/>
    <w:rsid w:val="00F14F09"/>
    <w:rsid w:val="00F167C4"/>
    <w:rsid w:val="00F170CA"/>
    <w:rsid w:val="00F17C71"/>
    <w:rsid w:val="00F23D8C"/>
    <w:rsid w:val="00F25638"/>
    <w:rsid w:val="00F27157"/>
    <w:rsid w:val="00F43BEB"/>
    <w:rsid w:val="00F452E5"/>
    <w:rsid w:val="00F45D24"/>
    <w:rsid w:val="00F52FF3"/>
    <w:rsid w:val="00F54696"/>
    <w:rsid w:val="00F56E85"/>
    <w:rsid w:val="00F63012"/>
    <w:rsid w:val="00F6408F"/>
    <w:rsid w:val="00F72DCF"/>
    <w:rsid w:val="00F7309A"/>
    <w:rsid w:val="00F73A49"/>
    <w:rsid w:val="00F774D3"/>
    <w:rsid w:val="00F8290C"/>
    <w:rsid w:val="00F83AF2"/>
    <w:rsid w:val="00F84BA8"/>
    <w:rsid w:val="00F903E7"/>
    <w:rsid w:val="00F90B16"/>
    <w:rsid w:val="00F91EA6"/>
    <w:rsid w:val="00FA03A1"/>
    <w:rsid w:val="00FA1B53"/>
    <w:rsid w:val="00FA6299"/>
    <w:rsid w:val="00FB2043"/>
    <w:rsid w:val="00FB4990"/>
    <w:rsid w:val="00FC135C"/>
    <w:rsid w:val="00FC1453"/>
    <w:rsid w:val="00FC2786"/>
    <w:rsid w:val="00FC5323"/>
    <w:rsid w:val="00FD329E"/>
    <w:rsid w:val="00FD4C0E"/>
    <w:rsid w:val="00FD5B82"/>
    <w:rsid w:val="00FE114A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A993A7-5FED-4A87-B693-BBCE9A5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semiHidden/>
    <w:rsid w:val="00F91EA6"/>
  </w:style>
  <w:style w:type="paragraph" w:styleId="aa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paragraph" w:styleId="ab">
    <w:name w:val="Body Text"/>
    <w:basedOn w:val="a"/>
    <w:link w:val="ac"/>
    <w:rsid w:val="00EB2167"/>
    <w:pPr>
      <w:spacing w:after="120"/>
    </w:pPr>
    <w:rPr>
      <w:rFonts w:eastAsia="標楷體"/>
      <w:bCs/>
    </w:rPr>
  </w:style>
  <w:style w:type="character" w:customStyle="1" w:styleId="ac">
    <w:name w:val="本文 字元"/>
    <w:link w:val="ab"/>
    <w:rsid w:val="00EB2167"/>
    <w:rPr>
      <w:rFonts w:eastAsia="標楷體"/>
      <w:bCs/>
      <w:kern w:val="2"/>
      <w:sz w:val="24"/>
      <w:szCs w:val="24"/>
    </w:rPr>
  </w:style>
  <w:style w:type="character" w:styleId="ad">
    <w:name w:val="Hyperlink"/>
    <w:rsid w:val="00BC576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C27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mail.cmu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2A74-E5FA-4C18-9D7E-A2AC3641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>cmuh</Company>
  <LinksUpToDate>false</LinksUpToDate>
  <CharactersWithSpaces>1210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</cp:revision>
  <cp:lastPrinted>2013-02-19T02:28:00Z</cp:lastPrinted>
  <dcterms:created xsi:type="dcterms:W3CDTF">2019-07-18T09:27:00Z</dcterms:created>
  <dcterms:modified xsi:type="dcterms:W3CDTF">2019-07-18T09:27:00Z</dcterms:modified>
</cp:coreProperties>
</file>